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42" w:rsidRDefault="00BD2075" w:rsidP="003D7642">
      <w:pPr>
        <w:spacing w:after="180" w:line="360" w:lineRule="exact"/>
        <w:jc w:val="both"/>
        <w:rPr>
          <w:rFonts w:ascii="Arial" w:hAnsi="Arial" w:cs="Arial"/>
          <w:b/>
          <w:sz w:val="24"/>
          <w:szCs w:val="24"/>
          <w:u w:val="single"/>
        </w:rPr>
      </w:pPr>
      <w:r>
        <w:rPr>
          <w:rFonts w:ascii="Arial" w:hAnsi="Arial" w:cs="Arial"/>
          <w:b/>
          <w:sz w:val="24"/>
          <w:szCs w:val="24"/>
          <w:u w:val="single"/>
        </w:rPr>
        <w:t xml:space="preserve">Die </w:t>
      </w:r>
      <w:r w:rsidR="00FE71E4">
        <w:rPr>
          <w:rFonts w:ascii="Arial" w:hAnsi="Arial" w:cs="Arial"/>
          <w:b/>
          <w:sz w:val="24"/>
          <w:szCs w:val="24"/>
          <w:u w:val="single"/>
        </w:rPr>
        <w:t>Schnittstellenkoordination</w:t>
      </w:r>
      <w:r w:rsidR="00927D4D">
        <w:rPr>
          <w:rFonts w:ascii="Arial" w:hAnsi="Arial" w:cs="Arial"/>
          <w:b/>
          <w:sz w:val="24"/>
          <w:szCs w:val="24"/>
          <w:u w:val="single"/>
        </w:rPr>
        <w:t xml:space="preserve"> - </w:t>
      </w:r>
      <w:r w:rsidR="00FE71E4">
        <w:rPr>
          <w:rFonts w:ascii="Arial" w:hAnsi="Arial" w:cs="Arial"/>
          <w:b/>
          <w:sz w:val="24"/>
          <w:szCs w:val="24"/>
          <w:u w:val="single"/>
        </w:rPr>
        <w:t>Neubau</w:t>
      </w:r>
      <w:r>
        <w:rPr>
          <w:rFonts w:ascii="Arial" w:hAnsi="Arial" w:cs="Arial"/>
          <w:b/>
          <w:sz w:val="24"/>
          <w:szCs w:val="24"/>
          <w:u w:val="single"/>
        </w:rPr>
        <w:t xml:space="preserve"> 2020 </w:t>
      </w:r>
      <w:r w:rsidR="00FE71E4">
        <w:rPr>
          <w:rFonts w:ascii="Arial" w:hAnsi="Arial" w:cs="Arial"/>
          <w:b/>
          <w:sz w:val="24"/>
          <w:szCs w:val="24"/>
          <w:u w:val="single"/>
        </w:rPr>
        <w:t>ist nun fertiggestellt</w:t>
      </w:r>
      <w:r>
        <w:rPr>
          <w:rFonts w:ascii="Arial" w:hAnsi="Arial" w:cs="Arial"/>
          <w:b/>
          <w:sz w:val="24"/>
          <w:szCs w:val="24"/>
          <w:u w:val="single"/>
        </w:rPr>
        <w:t>!</w:t>
      </w:r>
    </w:p>
    <w:p w:rsidR="00925E67" w:rsidRPr="00925E67" w:rsidRDefault="00336209" w:rsidP="00925E67">
      <w:pPr>
        <w:spacing w:after="120" w:line="360" w:lineRule="auto"/>
        <w:jc w:val="both"/>
        <w:rPr>
          <w:rFonts w:ascii="Arial" w:hAnsi="Arial" w:cs="Arial"/>
          <w:i/>
          <w:sz w:val="24"/>
          <w:szCs w:val="24"/>
        </w:rPr>
      </w:pPr>
      <w:r>
        <w:rPr>
          <w:rFonts w:ascii="Arial" w:hAnsi="Arial" w:cs="Arial"/>
          <w:i/>
          <w:iCs/>
          <w:sz w:val="24"/>
          <w:szCs w:val="24"/>
        </w:rPr>
        <w:t xml:space="preserve">Im Anschluss an die Aktualisierung der Schnittstellenkoordination für Flächenheizungen und Flächenkühlungen für bestehende Gebäude haben </w:t>
      </w:r>
      <w:r w:rsidR="003E00B8">
        <w:rPr>
          <w:rFonts w:ascii="Arial" w:hAnsi="Arial" w:cs="Arial"/>
          <w:i/>
          <w:iCs/>
          <w:sz w:val="24"/>
          <w:szCs w:val="24"/>
        </w:rPr>
        <w:t xml:space="preserve">die Experten des BVF </w:t>
      </w:r>
      <w:r>
        <w:rPr>
          <w:rFonts w:ascii="Arial" w:hAnsi="Arial" w:cs="Arial"/>
          <w:i/>
          <w:iCs/>
          <w:sz w:val="24"/>
          <w:szCs w:val="24"/>
        </w:rPr>
        <w:t>und der</w:t>
      </w:r>
      <w:r w:rsidR="003E00B8">
        <w:rPr>
          <w:rFonts w:ascii="Arial" w:hAnsi="Arial" w:cs="Arial"/>
          <w:i/>
          <w:iCs/>
          <w:sz w:val="24"/>
          <w:szCs w:val="24"/>
        </w:rPr>
        <w:t xml:space="preserve"> </w:t>
      </w:r>
      <w:r w:rsidR="00151F79">
        <w:rPr>
          <w:rFonts w:ascii="Arial" w:hAnsi="Arial" w:cs="Arial"/>
          <w:i/>
          <w:iCs/>
          <w:sz w:val="24"/>
          <w:szCs w:val="24"/>
        </w:rPr>
        <w:t xml:space="preserve">beteiligten </w:t>
      </w:r>
      <w:r w:rsidR="003C5831">
        <w:rPr>
          <w:rFonts w:ascii="Arial" w:hAnsi="Arial" w:cs="Arial"/>
          <w:i/>
          <w:iCs/>
          <w:sz w:val="24"/>
          <w:szCs w:val="24"/>
        </w:rPr>
        <w:t>Verbände</w:t>
      </w:r>
      <w:r w:rsidR="003E00B8">
        <w:rPr>
          <w:rFonts w:ascii="Arial" w:hAnsi="Arial" w:cs="Arial"/>
          <w:i/>
          <w:iCs/>
          <w:sz w:val="24"/>
          <w:szCs w:val="24"/>
        </w:rPr>
        <w:t xml:space="preserve"> </w:t>
      </w:r>
      <w:r w:rsidR="00151F79">
        <w:rPr>
          <w:rFonts w:ascii="Arial" w:hAnsi="Arial" w:cs="Arial"/>
          <w:i/>
          <w:iCs/>
          <w:sz w:val="24"/>
          <w:szCs w:val="24"/>
        </w:rPr>
        <w:t>mit</w:t>
      </w:r>
      <w:r>
        <w:rPr>
          <w:rFonts w:ascii="Arial" w:hAnsi="Arial" w:cs="Arial"/>
          <w:i/>
          <w:iCs/>
          <w:sz w:val="24"/>
          <w:szCs w:val="24"/>
        </w:rPr>
        <w:t xml:space="preserve"> Hochdruck an der Aktualisierung des</w:t>
      </w:r>
      <w:r w:rsidR="003E00B8">
        <w:rPr>
          <w:rFonts w:ascii="Arial" w:hAnsi="Arial" w:cs="Arial"/>
          <w:i/>
          <w:iCs/>
          <w:sz w:val="24"/>
          <w:szCs w:val="24"/>
        </w:rPr>
        <w:t xml:space="preserve"> </w:t>
      </w:r>
      <w:r w:rsidR="00151F79">
        <w:rPr>
          <w:rFonts w:ascii="Arial" w:hAnsi="Arial" w:cs="Arial"/>
          <w:i/>
          <w:iCs/>
          <w:sz w:val="24"/>
          <w:szCs w:val="24"/>
        </w:rPr>
        <w:t>Regelwerk</w:t>
      </w:r>
      <w:r>
        <w:rPr>
          <w:rFonts w:ascii="Arial" w:hAnsi="Arial" w:cs="Arial"/>
          <w:i/>
          <w:iCs/>
          <w:sz w:val="24"/>
          <w:szCs w:val="24"/>
        </w:rPr>
        <w:t>es für Neubauten</w:t>
      </w:r>
      <w:r w:rsidR="003E00B8">
        <w:rPr>
          <w:rFonts w:ascii="Arial" w:hAnsi="Arial" w:cs="Arial"/>
          <w:i/>
          <w:iCs/>
          <w:sz w:val="24"/>
          <w:szCs w:val="24"/>
        </w:rPr>
        <w:t xml:space="preserve"> gearbeitet. Nun ist es geschafft! </w:t>
      </w:r>
      <w:r w:rsidR="00925E67">
        <w:rPr>
          <w:rFonts w:ascii="Arial" w:hAnsi="Arial" w:cs="Arial"/>
          <w:i/>
          <w:iCs/>
          <w:sz w:val="24"/>
          <w:szCs w:val="24"/>
        </w:rPr>
        <w:t xml:space="preserve">Der Bundesverband Flächenheizungen und Flächenkühlungen e.V. (BVF) </w:t>
      </w:r>
      <w:r w:rsidR="00925E67" w:rsidRPr="00925E67">
        <w:rPr>
          <w:rFonts w:ascii="Arial" w:hAnsi="Arial" w:cs="Arial"/>
          <w:i/>
          <w:sz w:val="24"/>
          <w:szCs w:val="24"/>
        </w:rPr>
        <w:t xml:space="preserve">bedankt sich bei allen beteiligten Verbänden und Experten sowie insbesondere </w:t>
      </w:r>
      <w:r w:rsidR="003C5831">
        <w:rPr>
          <w:rFonts w:ascii="Arial" w:hAnsi="Arial" w:cs="Arial"/>
          <w:i/>
          <w:sz w:val="24"/>
          <w:szCs w:val="24"/>
        </w:rPr>
        <w:t xml:space="preserve">bei </w:t>
      </w:r>
      <w:r w:rsidR="00925E67" w:rsidRPr="00925E67">
        <w:rPr>
          <w:rFonts w:ascii="Arial" w:hAnsi="Arial" w:cs="Arial"/>
          <w:i/>
          <w:sz w:val="24"/>
          <w:szCs w:val="24"/>
        </w:rPr>
        <w:t>Herrn Bernd Quiel als Leiter der BVF Arbeitsgruppe Schnittstellenkoordination.</w:t>
      </w:r>
    </w:p>
    <w:p w:rsidR="0019316E" w:rsidRPr="00925E67" w:rsidRDefault="00925E67" w:rsidP="00820341">
      <w:pPr>
        <w:spacing w:after="120" w:line="360" w:lineRule="auto"/>
        <w:jc w:val="both"/>
        <w:rPr>
          <w:rFonts w:ascii="Arial" w:hAnsi="Arial" w:cs="Arial"/>
          <w:iCs/>
          <w:sz w:val="24"/>
          <w:szCs w:val="24"/>
        </w:rPr>
      </w:pPr>
      <w:r w:rsidRPr="00925E67">
        <w:rPr>
          <w:rFonts w:ascii="Arial" w:hAnsi="Arial" w:cs="Arial"/>
          <w:iCs/>
          <w:sz w:val="24"/>
          <w:szCs w:val="24"/>
        </w:rPr>
        <w:t xml:space="preserve">Bereits seit </w:t>
      </w:r>
      <w:r w:rsidR="003C5831">
        <w:rPr>
          <w:rFonts w:ascii="Arial" w:hAnsi="Arial" w:cs="Arial"/>
          <w:iCs/>
          <w:sz w:val="24"/>
          <w:szCs w:val="24"/>
        </w:rPr>
        <w:t>viele</w:t>
      </w:r>
      <w:r w:rsidR="005759EC">
        <w:rPr>
          <w:rFonts w:ascii="Arial" w:hAnsi="Arial" w:cs="Arial"/>
          <w:iCs/>
          <w:sz w:val="24"/>
          <w:szCs w:val="24"/>
        </w:rPr>
        <w:t>n</w:t>
      </w:r>
      <w:r w:rsidR="003C5831">
        <w:rPr>
          <w:rFonts w:ascii="Arial" w:hAnsi="Arial" w:cs="Arial"/>
          <w:iCs/>
          <w:sz w:val="24"/>
          <w:szCs w:val="24"/>
        </w:rPr>
        <w:t xml:space="preserve"> </w:t>
      </w:r>
      <w:r w:rsidRPr="00925E67">
        <w:rPr>
          <w:rFonts w:ascii="Arial" w:hAnsi="Arial" w:cs="Arial"/>
          <w:iCs/>
          <w:sz w:val="24"/>
          <w:szCs w:val="24"/>
        </w:rPr>
        <w:t xml:space="preserve">Jahren hat die BVF Schnittstellenkoordination den Status einer allgemein anerkannten Regel der Technik und steht im Downloadbereich unter </w:t>
      </w:r>
      <w:hyperlink r:id="rId7" w:history="1">
        <w:r w:rsidRPr="00925E67">
          <w:rPr>
            <w:rStyle w:val="Hyperlink"/>
            <w:rFonts w:ascii="Arial" w:hAnsi="Arial" w:cs="Arial"/>
            <w:iCs/>
            <w:sz w:val="24"/>
            <w:szCs w:val="24"/>
          </w:rPr>
          <w:t>www.flaechenheizung.de</w:t>
        </w:r>
      </w:hyperlink>
      <w:r w:rsidRPr="00925E67">
        <w:rPr>
          <w:rFonts w:ascii="Arial" w:hAnsi="Arial" w:cs="Arial"/>
          <w:iCs/>
          <w:sz w:val="24"/>
          <w:szCs w:val="24"/>
        </w:rPr>
        <w:t xml:space="preserve"> </w:t>
      </w:r>
      <w:r>
        <w:rPr>
          <w:rFonts w:ascii="Arial" w:hAnsi="Arial" w:cs="Arial"/>
          <w:iCs/>
          <w:sz w:val="24"/>
          <w:szCs w:val="24"/>
        </w:rPr>
        <w:t xml:space="preserve">kostenlos </w:t>
      </w:r>
      <w:r w:rsidRPr="00925E67">
        <w:rPr>
          <w:rFonts w:ascii="Arial" w:hAnsi="Arial" w:cs="Arial"/>
          <w:iCs/>
          <w:sz w:val="24"/>
          <w:szCs w:val="24"/>
        </w:rPr>
        <w:t xml:space="preserve">zur Verfügung. </w:t>
      </w:r>
      <w:r>
        <w:rPr>
          <w:rFonts w:ascii="Arial" w:hAnsi="Arial" w:cs="Arial"/>
          <w:iCs/>
          <w:sz w:val="24"/>
          <w:szCs w:val="24"/>
        </w:rPr>
        <w:t xml:space="preserve">Die Schnittstellenkoordination unterstützt die </w:t>
      </w:r>
      <w:proofErr w:type="spellStart"/>
      <w:r>
        <w:rPr>
          <w:rFonts w:ascii="Arial" w:hAnsi="Arial" w:cs="Arial"/>
          <w:iCs/>
          <w:sz w:val="24"/>
          <w:szCs w:val="24"/>
        </w:rPr>
        <w:t>Gewerkeabstimmung</w:t>
      </w:r>
      <w:proofErr w:type="spellEnd"/>
      <w:r>
        <w:rPr>
          <w:rFonts w:ascii="Arial" w:hAnsi="Arial" w:cs="Arial"/>
          <w:iCs/>
          <w:sz w:val="24"/>
          <w:szCs w:val="24"/>
        </w:rPr>
        <w:t xml:space="preserve"> und liefert mit ihren Checklisten und Protokollen </w:t>
      </w:r>
      <w:r w:rsidR="00B5554F">
        <w:rPr>
          <w:rFonts w:ascii="Arial" w:hAnsi="Arial" w:cs="Arial"/>
          <w:iCs/>
          <w:sz w:val="24"/>
          <w:szCs w:val="24"/>
        </w:rPr>
        <w:t>wirksame Werkzeuge, um Mängel gar nicht erst aufkommen zu lassen.</w:t>
      </w:r>
      <w:r>
        <w:rPr>
          <w:rFonts w:ascii="Arial" w:hAnsi="Arial" w:cs="Arial"/>
          <w:i/>
          <w:iCs/>
          <w:sz w:val="24"/>
          <w:szCs w:val="24"/>
        </w:rPr>
        <w:t xml:space="preserve"> </w:t>
      </w:r>
      <w:r w:rsidR="00151F79" w:rsidRPr="00925E67">
        <w:rPr>
          <w:rFonts w:ascii="Arial" w:hAnsi="Arial" w:cs="Arial"/>
          <w:iCs/>
          <w:sz w:val="24"/>
          <w:szCs w:val="24"/>
        </w:rPr>
        <w:t>Die ordnungsgemäße Abnahme und Übergabe der einzelnen Gewerke im Rahmen der Erstellung einer Flächenheizung wird</w:t>
      </w:r>
      <w:r w:rsidR="004F504B" w:rsidRPr="00925E67">
        <w:rPr>
          <w:rFonts w:ascii="Arial" w:hAnsi="Arial" w:cs="Arial"/>
          <w:iCs/>
          <w:sz w:val="24"/>
          <w:szCs w:val="24"/>
        </w:rPr>
        <w:t xml:space="preserve"> dadurch ermöglicht. </w:t>
      </w:r>
    </w:p>
    <w:p w:rsidR="00437B2C" w:rsidRDefault="00FE71E4" w:rsidP="006A797F">
      <w:pPr>
        <w:spacing w:after="120" w:line="360" w:lineRule="auto"/>
        <w:jc w:val="both"/>
        <w:rPr>
          <w:rFonts w:ascii="Arial" w:hAnsi="Arial" w:cs="Arial"/>
          <w:b/>
          <w:sz w:val="24"/>
          <w:szCs w:val="24"/>
        </w:rPr>
      </w:pPr>
      <w:r>
        <w:rPr>
          <w:rFonts w:ascii="Arial" w:hAnsi="Arial" w:cs="Arial"/>
          <w:b/>
          <w:sz w:val="24"/>
          <w:szCs w:val="24"/>
        </w:rPr>
        <w:t>Welche Neuerungen sind dabei?</w:t>
      </w:r>
    </w:p>
    <w:p w:rsidR="003C5831" w:rsidRDefault="003C5831" w:rsidP="006A797F">
      <w:pPr>
        <w:spacing w:after="120" w:line="360" w:lineRule="auto"/>
        <w:jc w:val="both"/>
        <w:rPr>
          <w:rFonts w:ascii="Arial" w:hAnsi="Arial" w:cs="Arial"/>
          <w:bCs/>
          <w:sz w:val="24"/>
          <w:szCs w:val="24"/>
        </w:rPr>
      </w:pPr>
      <w:r>
        <w:rPr>
          <w:rFonts w:ascii="Arial" w:hAnsi="Arial" w:cs="Arial"/>
          <w:bCs/>
          <w:sz w:val="24"/>
          <w:szCs w:val="24"/>
        </w:rPr>
        <w:t>Der Einführungsteil wurde neu strukturiert, überarbeitet und etwas erweitert, so dass jetzt 6 neue Kapitel hinzugekommen sind. Allerdings wurde auch dieser Bereich praxisorientiert und möglichst komprimiert gehalten, so dass auf knapp 20 Seiten ein wichtiges Kompendium zur Flächenheizung angeboten wird.</w:t>
      </w:r>
    </w:p>
    <w:p w:rsidR="003C5831" w:rsidRDefault="003C5831" w:rsidP="006A797F">
      <w:pPr>
        <w:spacing w:after="120" w:line="360" w:lineRule="auto"/>
        <w:jc w:val="both"/>
        <w:rPr>
          <w:rFonts w:ascii="Arial" w:hAnsi="Arial" w:cs="Arial"/>
          <w:bCs/>
          <w:sz w:val="24"/>
          <w:szCs w:val="24"/>
        </w:rPr>
      </w:pPr>
      <w:r>
        <w:rPr>
          <w:rFonts w:ascii="Arial" w:hAnsi="Arial" w:cs="Arial"/>
          <w:bCs/>
          <w:sz w:val="24"/>
          <w:szCs w:val="24"/>
        </w:rPr>
        <w:t xml:space="preserve">Im darauffolgenden Teil der Checklisten nach Konstruktionsarten für Fußboden, Wand oder Decke werden jetzt 15 Konstruktionen aufgeführt. Dies sind 6 mehr als in der Vorgängerversion und dadurch wird der technische Fortschritt in der Flächenheizung erneut deutlich. Die Checklisten begleiten den Prozess der Erstellung einer Flächenheizung </w:t>
      </w:r>
      <w:r>
        <w:rPr>
          <w:rFonts w:ascii="Arial" w:hAnsi="Arial" w:cs="Arial"/>
          <w:bCs/>
          <w:sz w:val="24"/>
          <w:szCs w:val="24"/>
        </w:rPr>
        <w:lastRenderedPageBreak/>
        <w:t>mit Hinweisen, welche Arbeitsschritte durch welches Gewerk jeweils durchzuführen sind.</w:t>
      </w:r>
    </w:p>
    <w:p w:rsidR="003C5831" w:rsidRDefault="003C5831" w:rsidP="006A797F">
      <w:pPr>
        <w:spacing w:after="120" w:line="360" w:lineRule="auto"/>
        <w:jc w:val="both"/>
        <w:rPr>
          <w:rFonts w:ascii="Arial" w:hAnsi="Arial" w:cs="Arial"/>
          <w:bCs/>
          <w:sz w:val="24"/>
          <w:szCs w:val="24"/>
        </w:rPr>
      </w:pPr>
      <w:r>
        <w:rPr>
          <w:rFonts w:ascii="Arial" w:hAnsi="Arial" w:cs="Arial"/>
          <w:bCs/>
          <w:sz w:val="24"/>
          <w:szCs w:val="24"/>
        </w:rPr>
        <w:t>Wie bisher sind alle Teil</w:t>
      </w:r>
      <w:r w:rsidR="00B72D7E">
        <w:rPr>
          <w:rFonts w:ascii="Arial" w:hAnsi="Arial" w:cs="Arial"/>
          <w:bCs/>
          <w:sz w:val="24"/>
          <w:szCs w:val="24"/>
        </w:rPr>
        <w:t>e</w:t>
      </w:r>
      <w:bookmarkStart w:id="0" w:name="_GoBack"/>
      <w:bookmarkEnd w:id="0"/>
      <w:r>
        <w:rPr>
          <w:rFonts w:ascii="Arial" w:hAnsi="Arial" w:cs="Arial"/>
          <w:bCs/>
          <w:sz w:val="24"/>
          <w:szCs w:val="24"/>
        </w:rPr>
        <w:t xml:space="preserve"> der Schnittstellenkoordination auch </w:t>
      </w:r>
      <w:r w:rsidR="005759EC">
        <w:rPr>
          <w:rFonts w:ascii="Arial" w:hAnsi="Arial" w:cs="Arial"/>
          <w:bCs/>
          <w:sz w:val="24"/>
          <w:szCs w:val="24"/>
        </w:rPr>
        <w:t>einzeln</w:t>
      </w:r>
      <w:r>
        <w:rPr>
          <w:rFonts w:ascii="Arial" w:hAnsi="Arial" w:cs="Arial"/>
          <w:bCs/>
          <w:sz w:val="24"/>
          <w:szCs w:val="24"/>
        </w:rPr>
        <w:t xml:space="preserve"> im Download unter </w:t>
      </w:r>
      <w:hyperlink r:id="rId8" w:history="1">
        <w:r w:rsidRPr="006279A4">
          <w:rPr>
            <w:rStyle w:val="Hyperlink"/>
            <w:rFonts w:ascii="Arial" w:hAnsi="Arial" w:cs="Arial"/>
            <w:bCs/>
            <w:sz w:val="24"/>
            <w:szCs w:val="24"/>
          </w:rPr>
          <w:t>www.flaechenheizung.de</w:t>
        </w:r>
      </w:hyperlink>
      <w:r>
        <w:rPr>
          <w:rFonts w:ascii="Arial" w:hAnsi="Arial" w:cs="Arial"/>
          <w:bCs/>
          <w:sz w:val="24"/>
          <w:szCs w:val="24"/>
        </w:rPr>
        <w:t xml:space="preserve"> zu erhalten.</w:t>
      </w:r>
    </w:p>
    <w:p w:rsidR="000839CC" w:rsidRPr="005E2779" w:rsidRDefault="005E2779" w:rsidP="000839CC">
      <w:pPr>
        <w:spacing w:after="120" w:line="360" w:lineRule="auto"/>
        <w:jc w:val="both"/>
        <w:rPr>
          <w:rFonts w:ascii="Arial" w:hAnsi="Arial" w:cs="Arial"/>
          <w:b/>
          <w:sz w:val="24"/>
          <w:szCs w:val="24"/>
        </w:rPr>
      </w:pPr>
      <w:r w:rsidRPr="005E2779">
        <w:rPr>
          <w:rFonts w:ascii="Arial" w:hAnsi="Arial" w:cs="Arial"/>
          <w:b/>
          <w:sz w:val="24"/>
          <w:szCs w:val="24"/>
        </w:rPr>
        <w:t>Fazit:</w:t>
      </w:r>
    </w:p>
    <w:p w:rsidR="004F504B" w:rsidRDefault="00FE71E4" w:rsidP="000839CC">
      <w:pPr>
        <w:spacing w:after="120" w:line="360" w:lineRule="auto"/>
        <w:jc w:val="both"/>
        <w:rPr>
          <w:rFonts w:ascii="Arial" w:hAnsi="Arial" w:cs="Arial"/>
          <w:sz w:val="24"/>
          <w:szCs w:val="24"/>
        </w:rPr>
      </w:pPr>
      <w:r>
        <w:rPr>
          <w:rFonts w:ascii="Arial" w:hAnsi="Arial" w:cs="Arial"/>
          <w:sz w:val="24"/>
          <w:szCs w:val="24"/>
        </w:rPr>
        <w:t>Mit der Schnittstellenkoordination</w:t>
      </w:r>
      <w:r w:rsidR="00927D4D">
        <w:rPr>
          <w:rFonts w:ascii="Arial" w:hAnsi="Arial" w:cs="Arial"/>
          <w:sz w:val="24"/>
          <w:szCs w:val="24"/>
        </w:rPr>
        <w:t xml:space="preserve"> - </w:t>
      </w:r>
      <w:r>
        <w:rPr>
          <w:rFonts w:ascii="Arial" w:hAnsi="Arial" w:cs="Arial"/>
          <w:sz w:val="24"/>
          <w:szCs w:val="24"/>
        </w:rPr>
        <w:t xml:space="preserve">Neubau schafft der BVF </w:t>
      </w:r>
      <w:r w:rsidR="00806C6B">
        <w:rPr>
          <w:rFonts w:ascii="Arial" w:hAnsi="Arial" w:cs="Arial"/>
          <w:sz w:val="24"/>
          <w:szCs w:val="24"/>
        </w:rPr>
        <w:t xml:space="preserve">in Zusammenarbeit </w:t>
      </w:r>
      <w:r>
        <w:rPr>
          <w:rFonts w:ascii="Arial" w:hAnsi="Arial" w:cs="Arial"/>
          <w:sz w:val="24"/>
          <w:szCs w:val="24"/>
        </w:rPr>
        <w:t xml:space="preserve">mit </w:t>
      </w:r>
      <w:r w:rsidR="00806C6B">
        <w:rPr>
          <w:rFonts w:ascii="Arial" w:hAnsi="Arial" w:cs="Arial"/>
          <w:sz w:val="24"/>
          <w:szCs w:val="24"/>
        </w:rPr>
        <w:t>18 weiteren</w:t>
      </w:r>
      <w:r>
        <w:rPr>
          <w:rFonts w:ascii="Arial" w:hAnsi="Arial" w:cs="Arial"/>
          <w:sz w:val="24"/>
          <w:szCs w:val="24"/>
        </w:rPr>
        <w:t xml:space="preserve"> beteiligten Verbänden ein</w:t>
      </w:r>
      <w:r w:rsidR="004F504B">
        <w:rPr>
          <w:rFonts w:ascii="Arial" w:hAnsi="Arial" w:cs="Arial"/>
          <w:sz w:val="24"/>
          <w:szCs w:val="24"/>
        </w:rPr>
        <w:t>e</w:t>
      </w:r>
      <w:r>
        <w:rPr>
          <w:rFonts w:ascii="Arial" w:hAnsi="Arial" w:cs="Arial"/>
          <w:sz w:val="24"/>
          <w:szCs w:val="24"/>
        </w:rPr>
        <w:t xml:space="preserve"> zukunftsweisende </w:t>
      </w:r>
      <w:r w:rsidR="004F504B">
        <w:rPr>
          <w:rFonts w:ascii="Arial" w:hAnsi="Arial" w:cs="Arial"/>
          <w:sz w:val="24"/>
          <w:szCs w:val="24"/>
        </w:rPr>
        <w:t xml:space="preserve">Arbeitsunterlage für </w:t>
      </w:r>
      <w:r>
        <w:rPr>
          <w:rFonts w:ascii="Arial" w:hAnsi="Arial" w:cs="Arial"/>
          <w:sz w:val="24"/>
          <w:szCs w:val="24"/>
        </w:rPr>
        <w:t xml:space="preserve">Handwerker, </w:t>
      </w:r>
      <w:r w:rsidR="004F504B">
        <w:rPr>
          <w:rFonts w:ascii="Arial" w:hAnsi="Arial" w:cs="Arial"/>
          <w:sz w:val="24"/>
          <w:szCs w:val="24"/>
        </w:rPr>
        <w:t xml:space="preserve">Fachplaner </w:t>
      </w:r>
      <w:r>
        <w:rPr>
          <w:rFonts w:ascii="Arial" w:hAnsi="Arial" w:cs="Arial"/>
          <w:sz w:val="24"/>
          <w:szCs w:val="24"/>
        </w:rPr>
        <w:t xml:space="preserve">und Architekten. </w:t>
      </w:r>
      <w:r w:rsidR="004F504B">
        <w:rPr>
          <w:rFonts w:ascii="Arial" w:hAnsi="Arial" w:cs="Arial"/>
          <w:sz w:val="24"/>
          <w:szCs w:val="24"/>
        </w:rPr>
        <w:t xml:space="preserve">Durch die Anwendung der Schnittstellenkoordination wird Schritt für Schritt, Gewerk für Gewerk die fachgerechte Installation einer Flächenheizung und Flächenkühlung unterstützt. Damit die Nutzer und Bewohner der Gebäude sich in den nächsten Jahrzehnten an der thermischen Behaglichkeit, Wirtschaftlichkeit und Energieeffizienz </w:t>
      </w:r>
      <w:r w:rsidR="009F47C2">
        <w:rPr>
          <w:rFonts w:ascii="Arial" w:hAnsi="Arial" w:cs="Arial"/>
          <w:sz w:val="24"/>
          <w:szCs w:val="24"/>
        </w:rPr>
        <w:t xml:space="preserve">einer optimal geplanten und installierten Flächenheizung und Flächenkühlung </w:t>
      </w:r>
      <w:r w:rsidR="004F504B">
        <w:rPr>
          <w:rFonts w:ascii="Arial" w:hAnsi="Arial" w:cs="Arial"/>
          <w:sz w:val="24"/>
          <w:szCs w:val="24"/>
        </w:rPr>
        <w:t>erfreuen können.</w:t>
      </w:r>
    </w:p>
    <w:p w:rsidR="003D7642" w:rsidRDefault="003D7642" w:rsidP="00820341">
      <w:pPr>
        <w:spacing w:after="180" w:line="360" w:lineRule="auto"/>
        <w:jc w:val="both"/>
        <w:rPr>
          <w:rFonts w:ascii="Arial" w:hAnsi="Arial" w:cs="Arial"/>
          <w:sz w:val="24"/>
          <w:szCs w:val="24"/>
        </w:rPr>
      </w:pPr>
      <w:r>
        <w:rPr>
          <w:rFonts w:ascii="Arial" w:hAnsi="Arial" w:cs="Arial"/>
          <w:sz w:val="24"/>
          <w:szCs w:val="24"/>
        </w:rPr>
        <w:t xml:space="preserve">Weitere Informationen unter: </w:t>
      </w:r>
      <w:hyperlink r:id="rId9" w:history="1">
        <w:r w:rsidRPr="00F27712">
          <w:rPr>
            <w:rStyle w:val="Hyperlink"/>
            <w:rFonts w:ascii="Arial" w:hAnsi="Arial" w:cs="Arial"/>
            <w:b/>
            <w:bCs/>
            <w:sz w:val="24"/>
            <w:szCs w:val="24"/>
          </w:rPr>
          <w:t>www.flaechenheizung.de</w:t>
        </w:r>
      </w:hyperlink>
      <w:r>
        <w:rPr>
          <w:rFonts w:ascii="Arial" w:hAnsi="Arial" w:cs="Arial"/>
          <w:b/>
          <w:bCs/>
          <w:sz w:val="24"/>
          <w:szCs w:val="24"/>
        </w:rPr>
        <w:t xml:space="preserve"> </w:t>
      </w:r>
      <w:r w:rsidRPr="00A13BDF">
        <w:rPr>
          <w:rFonts w:ascii="Arial" w:hAnsi="Arial" w:cs="Arial"/>
          <w:sz w:val="24"/>
          <w:szCs w:val="24"/>
        </w:rPr>
        <w:t xml:space="preserve">oder </w:t>
      </w:r>
      <w:r>
        <w:rPr>
          <w:rFonts w:ascii="Arial" w:hAnsi="Arial" w:cs="Arial"/>
          <w:sz w:val="24"/>
          <w:szCs w:val="24"/>
        </w:rPr>
        <w:t xml:space="preserve">unter der Telefonnummer </w:t>
      </w:r>
      <w:r w:rsidRPr="00A13BDF">
        <w:rPr>
          <w:rFonts w:ascii="Arial" w:hAnsi="Arial" w:cs="Arial"/>
          <w:sz w:val="24"/>
          <w:szCs w:val="24"/>
        </w:rPr>
        <w:t>0231 618 121 30.</w:t>
      </w:r>
    </w:p>
    <w:p w:rsidR="00D2000F" w:rsidRDefault="00D2000F" w:rsidP="00820341">
      <w:pPr>
        <w:autoSpaceDE w:val="0"/>
        <w:autoSpaceDN w:val="0"/>
        <w:adjustRightInd w:val="0"/>
        <w:spacing w:after="0" w:line="240" w:lineRule="auto"/>
        <w:rPr>
          <w:rFonts w:ascii="HelveticaNeue-Condensed" w:hAnsi="HelveticaNeue-Condensed" w:cs="HelveticaNeue-Condensed"/>
        </w:rPr>
      </w:pPr>
      <w:r>
        <w:rPr>
          <w:rFonts w:ascii="HelveticaNeue-Condensed" w:hAnsi="HelveticaNeue-Condensed" w:cs="HelveticaNeue-Condensed"/>
        </w:rPr>
        <w:t>--------------------------------------</w:t>
      </w:r>
    </w:p>
    <w:p w:rsidR="00D2000F" w:rsidRDefault="00D2000F" w:rsidP="00820341">
      <w:pPr>
        <w:autoSpaceDE w:val="0"/>
        <w:autoSpaceDN w:val="0"/>
        <w:adjustRightInd w:val="0"/>
        <w:spacing w:after="0" w:line="240" w:lineRule="auto"/>
        <w:rPr>
          <w:rFonts w:ascii="HelveticaNeue-Condensed" w:hAnsi="HelveticaNeue-Condensed" w:cs="HelveticaNeue-Condensed"/>
        </w:rPr>
      </w:pPr>
    </w:p>
    <w:p w:rsidR="00D2000F" w:rsidRPr="005759EC" w:rsidRDefault="005759EC" w:rsidP="00820341">
      <w:pPr>
        <w:autoSpaceDE w:val="0"/>
        <w:autoSpaceDN w:val="0"/>
        <w:adjustRightInd w:val="0"/>
        <w:spacing w:after="0" w:line="240" w:lineRule="auto"/>
        <w:rPr>
          <w:rFonts w:ascii="Arial" w:hAnsi="Arial" w:cs="Arial"/>
          <w:i/>
          <w:sz w:val="20"/>
          <w:szCs w:val="20"/>
        </w:rPr>
      </w:pPr>
      <w:r>
        <w:rPr>
          <w:rFonts w:ascii="HelveticaNeue-Condensed" w:hAnsi="HelveticaNeue-Condensed" w:cs="HelveticaNeue-Condensed"/>
          <w:noProof/>
          <w:lang w:eastAsia="de-DE"/>
        </w:rPr>
        <w:drawing>
          <wp:inline distT="0" distB="0" distL="0" distR="0">
            <wp:extent cx="2545200" cy="3600000"/>
            <wp:effectExtent l="19050" t="19050" r="762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K Neuba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5200" cy="3600000"/>
                    </a:xfrm>
                    <a:prstGeom prst="rect">
                      <a:avLst/>
                    </a:prstGeom>
                    <a:ln>
                      <a:solidFill>
                        <a:schemeClr val="bg1">
                          <a:lumMod val="50000"/>
                        </a:schemeClr>
                      </a:solidFill>
                    </a:ln>
                  </pic:spPr>
                </pic:pic>
              </a:graphicData>
            </a:graphic>
          </wp:inline>
        </w:drawing>
      </w:r>
      <w:r>
        <w:rPr>
          <w:rFonts w:ascii="HelveticaNeue-Condensed" w:hAnsi="HelveticaNeue-Condensed" w:cs="HelveticaNeue-Condensed"/>
        </w:rPr>
        <w:t xml:space="preserve"> </w:t>
      </w:r>
      <w:r>
        <w:rPr>
          <w:rFonts w:ascii="HelveticaNeue-Condensed" w:hAnsi="HelveticaNeue-Condensed" w:cs="HelveticaNeue-Condensed"/>
        </w:rPr>
        <w:br/>
      </w:r>
      <w:r w:rsidRPr="005759EC">
        <w:rPr>
          <w:rFonts w:ascii="Arial" w:hAnsi="Arial" w:cs="Arial"/>
          <w:i/>
          <w:sz w:val="20"/>
          <w:szCs w:val="20"/>
        </w:rPr>
        <w:t xml:space="preserve">Umfangreiches Wissen kompakt verpackt, die neue Schnittstellenkoordination </w:t>
      </w:r>
      <w:r>
        <w:rPr>
          <w:rFonts w:ascii="Arial" w:hAnsi="Arial" w:cs="Arial"/>
          <w:i/>
          <w:sz w:val="20"/>
          <w:szCs w:val="20"/>
        </w:rPr>
        <w:t>bei Flächenheizungs- und Flächenkühlungssystemen</w:t>
      </w:r>
      <w:r w:rsidRPr="005759EC">
        <w:rPr>
          <w:rFonts w:ascii="Arial" w:hAnsi="Arial" w:cs="Arial"/>
          <w:i/>
          <w:sz w:val="20"/>
          <w:szCs w:val="20"/>
        </w:rPr>
        <w:t xml:space="preserve"> </w:t>
      </w:r>
      <w:r>
        <w:rPr>
          <w:rFonts w:ascii="Arial" w:hAnsi="Arial" w:cs="Arial"/>
          <w:i/>
          <w:sz w:val="20"/>
          <w:szCs w:val="20"/>
        </w:rPr>
        <w:t>in</w:t>
      </w:r>
      <w:r w:rsidRPr="005759EC">
        <w:rPr>
          <w:rFonts w:ascii="Arial" w:hAnsi="Arial" w:cs="Arial"/>
          <w:i/>
          <w:sz w:val="20"/>
          <w:szCs w:val="20"/>
        </w:rPr>
        <w:t xml:space="preserve"> Neubauten.</w:t>
      </w:r>
    </w:p>
    <w:p w:rsidR="00820341" w:rsidRDefault="00820341" w:rsidP="00820341">
      <w:pPr>
        <w:autoSpaceDE w:val="0"/>
        <w:autoSpaceDN w:val="0"/>
        <w:adjustRightInd w:val="0"/>
        <w:spacing w:after="0" w:line="240" w:lineRule="auto"/>
        <w:rPr>
          <w:rFonts w:ascii="HelveticaNeue-Condensed" w:hAnsi="HelveticaNeue-Condensed" w:cs="HelveticaNeue-Condensed"/>
        </w:rPr>
      </w:pPr>
    </w:p>
    <w:p w:rsidR="003F26F4" w:rsidRDefault="00D2000F" w:rsidP="00820341">
      <w:pPr>
        <w:autoSpaceDE w:val="0"/>
        <w:autoSpaceDN w:val="0"/>
        <w:adjustRightInd w:val="0"/>
        <w:spacing w:after="0" w:line="240" w:lineRule="auto"/>
        <w:rPr>
          <w:rFonts w:ascii="HelveticaNeue-Condensed" w:hAnsi="HelveticaNeue-Condensed" w:cs="HelveticaNeue-Condensed"/>
        </w:rPr>
      </w:pPr>
      <w:r>
        <w:rPr>
          <w:rFonts w:ascii="HelveticaNeue-Condensed" w:hAnsi="HelveticaNeue-Condensed" w:cs="HelveticaNeue-Condensed"/>
        </w:rPr>
        <w:t>--------------------------------------</w:t>
      </w:r>
    </w:p>
    <w:p w:rsidR="004020EB" w:rsidRDefault="004020EB" w:rsidP="00CA6B8F">
      <w:pPr>
        <w:autoSpaceDE w:val="0"/>
        <w:autoSpaceDN w:val="0"/>
        <w:adjustRightInd w:val="0"/>
        <w:spacing w:after="0" w:line="240" w:lineRule="auto"/>
        <w:rPr>
          <w:rFonts w:ascii="HelveticaNeue-Condensed" w:hAnsi="HelveticaNeue-Condensed" w:cs="HelveticaNeue-Condensed"/>
        </w:rPr>
      </w:pPr>
    </w:p>
    <w:p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wurde 1971 gegründet und ist ein Zusammenschluss von über 60 gleichberechtigten Unternehmen aus Heizungsindustrie, Regelungstechnik, Handel und Montage. Die Schwerpunktthemen </w:t>
      </w:r>
      <w:r w:rsidRPr="00820341">
        <w:rPr>
          <w:rFonts w:ascii="Arial" w:hAnsi="Arial" w:cs="Arial"/>
        </w:rPr>
        <w:t>sind</w:t>
      </w:r>
      <w:r w:rsidRPr="00820341">
        <w:rPr>
          <w:rFonts w:ascii="Arial" w:hAnsi="Arial" w:cs="Arial"/>
          <w:color w:val="000000"/>
        </w:rPr>
        <w:t xml:space="preserve"> Heizen und Kühlen über Fußboden, Wand und Decke. Dabei werden hydraulische und elektrische Systeme abgedeckt. </w:t>
      </w:r>
    </w:p>
    <w:p w:rsid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ist anhörungsberechtigter Bundesverband und vertritt die Interessen im technischen bzw. anwendungstechnischen Bereich der Branche bei Bundesministerien, Verbänden, Handwerksorganisationen und in der Normung. Er betreibt umfangreiche herstellerneutrale Facharbeit und hat ein weitreichendes Netzwerk im Gesamtmarkt Heizung, Trockenbau, Estrich, Energiesparen und energetische Modernisierung. </w:t>
      </w:r>
    </w:p>
    <w:p w:rsidR="00081424" w:rsidRDefault="00081424">
      <w:pPr>
        <w:rPr>
          <w:rFonts w:ascii="Arial" w:hAnsi="Arial" w:cs="Arial"/>
          <w:color w:val="000000"/>
        </w:rPr>
      </w:pPr>
      <w:r>
        <w:rPr>
          <w:rFonts w:ascii="Arial" w:hAnsi="Arial" w:cs="Arial"/>
          <w:color w:val="000000"/>
        </w:rPr>
        <w:br w:type="page"/>
      </w:r>
    </w:p>
    <w:p w:rsidR="00614FCF" w:rsidRPr="00820341" w:rsidRDefault="00614FCF" w:rsidP="00820341">
      <w:pPr>
        <w:autoSpaceDE w:val="0"/>
        <w:autoSpaceDN w:val="0"/>
        <w:adjustRightInd w:val="0"/>
        <w:ind w:right="1"/>
        <w:rPr>
          <w:rFonts w:ascii="Arial" w:hAnsi="Arial" w:cs="Arial"/>
          <w:color w:val="000000"/>
        </w:rPr>
      </w:pPr>
    </w:p>
    <w:p w:rsidR="00820341" w:rsidRPr="00820341" w:rsidRDefault="00820341" w:rsidP="00820341">
      <w:pPr>
        <w:tabs>
          <w:tab w:val="left" w:pos="7655"/>
        </w:tabs>
        <w:spacing w:line="276" w:lineRule="auto"/>
        <w:ind w:right="1557"/>
        <w:rPr>
          <w:rFonts w:ascii="Arial" w:hAnsi="Arial" w:cs="Arial"/>
          <w:color w:val="000000"/>
        </w:rPr>
      </w:pPr>
      <w:r w:rsidRPr="00820341">
        <w:rPr>
          <w:rFonts w:ascii="Arial" w:hAnsi="Arial" w:cs="Arial"/>
          <w:color w:val="000000"/>
        </w:rPr>
        <w:t>Redaktionelle Rückfragen an:</w:t>
      </w:r>
    </w:p>
    <w:p w:rsidR="00820341" w:rsidRPr="00820341" w:rsidRDefault="00BD2075" w:rsidP="00820341">
      <w:pPr>
        <w:tabs>
          <w:tab w:val="left" w:pos="7655"/>
        </w:tabs>
        <w:spacing w:after="0" w:line="276" w:lineRule="auto"/>
        <w:ind w:right="1557"/>
        <w:jc w:val="both"/>
        <w:rPr>
          <w:rFonts w:ascii="Arial" w:hAnsi="Arial" w:cs="Arial"/>
          <w:i/>
        </w:rPr>
      </w:pPr>
      <w:r>
        <w:rPr>
          <w:rFonts w:ascii="Arial" w:hAnsi="Arial" w:cs="Arial"/>
        </w:rPr>
        <w:t>Alexandra B</w:t>
      </w:r>
      <w:r w:rsidR="004B1058">
        <w:rPr>
          <w:rFonts w:ascii="Arial" w:hAnsi="Arial" w:cs="Arial"/>
        </w:rPr>
        <w:t>orke</w:t>
      </w:r>
    </w:p>
    <w:p w:rsidR="004B1058" w:rsidRDefault="00BD2075" w:rsidP="00820341">
      <w:pPr>
        <w:tabs>
          <w:tab w:val="left" w:pos="7655"/>
        </w:tabs>
        <w:spacing w:after="0" w:line="276" w:lineRule="auto"/>
        <w:ind w:right="1557"/>
        <w:jc w:val="both"/>
        <w:rPr>
          <w:rFonts w:ascii="Arial" w:hAnsi="Arial" w:cs="Arial"/>
        </w:rPr>
      </w:pPr>
      <w:r>
        <w:rPr>
          <w:rFonts w:ascii="Arial" w:hAnsi="Arial" w:cs="Arial"/>
        </w:rPr>
        <w:t xml:space="preserve">Referentin </w:t>
      </w:r>
      <w:r w:rsidR="004B1058">
        <w:rPr>
          <w:rFonts w:ascii="Arial" w:hAnsi="Arial" w:cs="Arial"/>
        </w:rPr>
        <w:t>Technik</w:t>
      </w:r>
    </w:p>
    <w:p w:rsidR="00820341" w:rsidRPr="00820341" w:rsidRDefault="00820341" w:rsidP="00820341">
      <w:pPr>
        <w:tabs>
          <w:tab w:val="left" w:pos="7655"/>
        </w:tabs>
        <w:spacing w:after="0" w:line="276" w:lineRule="auto"/>
        <w:ind w:right="1557"/>
        <w:jc w:val="both"/>
        <w:rPr>
          <w:rFonts w:ascii="Arial" w:hAnsi="Arial" w:cs="Arial"/>
        </w:rPr>
      </w:pPr>
      <w:r w:rsidRPr="00820341">
        <w:rPr>
          <w:rFonts w:ascii="Arial" w:hAnsi="Arial" w:cs="Arial"/>
        </w:rPr>
        <w:t>+49 231 618 121 30</w:t>
      </w:r>
    </w:p>
    <w:p w:rsidR="00820341" w:rsidRPr="00820341" w:rsidRDefault="00BD2075" w:rsidP="00820341">
      <w:pPr>
        <w:autoSpaceDE w:val="0"/>
        <w:autoSpaceDN w:val="0"/>
        <w:adjustRightInd w:val="0"/>
        <w:spacing w:after="0"/>
        <w:rPr>
          <w:rFonts w:ascii="Arial" w:hAnsi="Arial" w:cs="Arial"/>
        </w:rPr>
      </w:pPr>
      <w:r>
        <w:rPr>
          <w:rStyle w:val="Hyperlink"/>
          <w:rFonts w:ascii="Arial" w:hAnsi="Arial" w:cs="Arial"/>
        </w:rPr>
        <w:t>alexandra.b</w:t>
      </w:r>
      <w:r w:rsidR="004B1058">
        <w:rPr>
          <w:rStyle w:val="Hyperlink"/>
          <w:rFonts w:ascii="Arial" w:hAnsi="Arial" w:cs="Arial"/>
        </w:rPr>
        <w:t>orke</w:t>
      </w:r>
      <w:r>
        <w:rPr>
          <w:rStyle w:val="Hyperlink"/>
          <w:rFonts w:ascii="Arial" w:hAnsi="Arial" w:cs="Arial"/>
        </w:rPr>
        <w:t>@flaechenheizung.de</w:t>
      </w:r>
    </w:p>
    <w:p w:rsidR="004020EB" w:rsidRPr="00820341" w:rsidRDefault="004020EB" w:rsidP="004020EB">
      <w:pPr>
        <w:spacing w:after="0" w:line="240" w:lineRule="auto"/>
        <w:rPr>
          <w:rFonts w:ascii="Arial" w:hAnsi="Arial" w:cs="Arial"/>
        </w:rPr>
      </w:pPr>
    </w:p>
    <w:p w:rsidR="004020EB" w:rsidRPr="00820341" w:rsidRDefault="004020EB" w:rsidP="004020EB">
      <w:pPr>
        <w:spacing w:after="0" w:line="240" w:lineRule="auto"/>
        <w:rPr>
          <w:rFonts w:ascii="Arial" w:hAnsi="Arial" w:cs="Arial"/>
        </w:rPr>
      </w:pPr>
      <w:r w:rsidRPr="00820341">
        <w:rPr>
          <w:rFonts w:ascii="Arial" w:hAnsi="Arial" w:cs="Arial"/>
        </w:rPr>
        <w:t>Bundesverband Flächenheizungen und Flächenkühlungen e.V.</w:t>
      </w:r>
    </w:p>
    <w:p w:rsidR="004020EB" w:rsidRPr="00820341" w:rsidRDefault="004020EB" w:rsidP="004020EB">
      <w:pPr>
        <w:pStyle w:val="StandardWeb"/>
        <w:spacing w:before="0" w:beforeAutospacing="0" w:after="0" w:afterAutospacing="0"/>
        <w:rPr>
          <w:rFonts w:ascii="Arial" w:hAnsi="Arial" w:cs="Arial"/>
          <w:sz w:val="22"/>
          <w:szCs w:val="22"/>
        </w:rPr>
      </w:pPr>
      <w:r w:rsidRPr="00820341">
        <w:rPr>
          <w:rFonts w:ascii="Arial" w:hAnsi="Arial" w:cs="Arial"/>
          <w:sz w:val="22"/>
          <w:szCs w:val="22"/>
        </w:rPr>
        <w:t>Wandweg 1</w:t>
      </w:r>
      <w:r w:rsidRPr="00820341">
        <w:rPr>
          <w:rFonts w:ascii="Arial" w:hAnsi="Arial" w:cs="Arial"/>
          <w:sz w:val="22"/>
          <w:szCs w:val="22"/>
        </w:rPr>
        <w:br/>
        <w:t>44149 Dortmund</w:t>
      </w:r>
    </w:p>
    <w:p w:rsidR="004020EB" w:rsidRPr="00820341" w:rsidRDefault="004020EB" w:rsidP="004020EB">
      <w:pPr>
        <w:spacing w:after="0" w:line="240" w:lineRule="auto"/>
        <w:rPr>
          <w:rFonts w:ascii="Arial" w:hAnsi="Arial" w:cs="Arial"/>
        </w:rPr>
      </w:pPr>
      <w:r w:rsidRPr="00820341">
        <w:rPr>
          <w:rFonts w:ascii="Arial" w:hAnsi="Arial" w:cs="Arial"/>
        </w:rPr>
        <w:t>+49 231 618 121 30</w:t>
      </w:r>
    </w:p>
    <w:p w:rsidR="004020EB" w:rsidRPr="00820341" w:rsidRDefault="004020EB" w:rsidP="004020EB">
      <w:pPr>
        <w:spacing w:after="0" w:line="240" w:lineRule="auto"/>
        <w:rPr>
          <w:rFonts w:ascii="Arial" w:hAnsi="Arial" w:cs="Arial"/>
        </w:rPr>
      </w:pPr>
      <w:r w:rsidRPr="00820341">
        <w:rPr>
          <w:rFonts w:ascii="Arial" w:hAnsi="Arial" w:cs="Arial"/>
        </w:rPr>
        <w:t>+49 231 618 121 32</w:t>
      </w:r>
    </w:p>
    <w:p w:rsidR="004020EB" w:rsidRPr="00820341" w:rsidRDefault="009400E5" w:rsidP="00EB715F">
      <w:pPr>
        <w:spacing w:after="0" w:line="240" w:lineRule="auto"/>
        <w:rPr>
          <w:rFonts w:ascii="Arial" w:hAnsi="Arial" w:cs="Arial"/>
        </w:rPr>
      </w:pPr>
      <w:hyperlink r:id="rId11" w:history="1">
        <w:r w:rsidR="00E815E0" w:rsidRPr="007E41C5">
          <w:rPr>
            <w:rStyle w:val="Hyperlink"/>
            <w:rFonts w:ascii="Arial" w:hAnsi="Arial" w:cs="Arial"/>
          </w:rPr>
          <w:t>info@flaechenheizung.de</w:t>
        </w:r>
      </w:hyperlink>
    </w:p>
    <w:sectPr w:rsidR="004020EB" w:rsidRPr="00820341" w:rsidSect="00081424">
      <w:headerReference w:type="default" r:id="rId12"/>
      <w:pgSz w:w="11906" w:h="16838"/>
      <w:pgMar w:top="2835" w:right="255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0E5" w:rsidRDefault="009400E5" w:rsidP="00F91483">
      <w:pPr>
        <w:spacing w:after="0" w:line="240" w:lineRule="auto"/>
      </w:pPr>
      <w:r>
        <w:separator/>
      </w:r>
    </w:p>
  </w:endnote>
  <w:endnote w:type="continuationSeparator" w:id="0">
    <w:p w:rsidR="009400E5" w:rsidRDefault="009400E5" w:rsidP="00F9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0E5" w:rsidRDefault="009400E5" w:rsidP="00F91483">
      <w:pPr>
        <w:spacing w:after="0" w:line="240" w:lineRule="auto"/>
      </w:pPr>
      <w:r>
        <w:separator/>
      </w:r>
    </w:p>
  </w:footnote>
  <w:footnote w:type="continuationSeparator" w:id="0">
    <w:p w:rsidR="009400E5" w:rsidRDefault="009400E5" w:rsidP="00F91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6B" w:rsidRDefault="00806C6B">
    <w:pPr>
      <w:pStyle w:val="Kopfzeile"/>
      <w:rPr>
        <w:rFonts w:ascii="Arial" w:hAnsi="Arial" w:cs="Arial"/>
        <w:b/>
        <w:sz w:val="28"/>
        <w:szCs w:val="28"/>
      </w:rPr>
    </w:pPr>
    <w:r>
      <w:rPr>
        <w:rFonts w:ascii="Arial" w:hAnsi="Arial" w:cs="Arial"/>
        <w:b/>
        <w:noProof/>
        <w:sz w:val="28"/>
        <w:szCs w:val="28"/>
        <w:lang w:eastAsia="de-DE"/>
      </w:rPr>
      <w:drawing>
        <wp:anchor distT="0" distB="0" distL="114300" distR="114300" simplePos="0" relativeHeight="251658240" behindDoc="1" locked="0" layoutInCell="1" allowOverlap="1">
          <wp:simplePos x="0" y="0"/>
          <wp:positionH relativeFrom="column">
            <wp:posOffset>5461000</wp:posOffset>
          </wp:positionH>
          <wp:positionV relativeFrom="paragraph">
            <wp:posOffset>-97790</wp:posOffset>
          </wp:positionV>
          <wp:extent cx="831215" cy="1079500"/>
          <wp:effectExtent l="0" t="0" r="6985"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VF_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1079500"/>
                  </a:xfrm>
                  <a:prstGeom prst="rect">
                    <a:avLst/>
                  </a:prstGeom>
                </pic:spPr>
              </pic:pic>
            </a:graphicData>
          </a:graphic>
        </wp:anchor>
      </w:drawing>
    </w:r>
  </w:p>
  <w:p w:rsidR="00806C6B" w:rsidRDefault="00806C6B">
    <w:pPr>
      <w:pStyle w:val="Kopfzeile"/>
      <w:rPr>
        <w:rFonts w:ascii="Arial" w:hAnsi="Arial" w:cs="Arial"/>
        <w:b/>
        <w:sz w:val="28"/>
        <w:szCs w:val="28"/>
      </w:rPr>
    </w:pPr>
  </w:p>
  <w:p w:rsidR="00806C6B" w:rsidRDefault="00806C6B">
    <w:pPr>
      <w:pStyle w:val="Kopfzeile"/>
      <w:rPr>
        <w:rFonts w:ascii="Arial" w:hAnsi="Arial" w:cs="Arial"/>
        <w:b/>
        <w:sz w:val="28"/>
        <w:szCs w:val="28"/>
      </w:rPr>
    </w:pPr>
  </w:p>
  <w:p w:rsidR="00806C6B" w:rsidRDefault="00806C6B">
    <w:pPr>
      <w:pStyle w:val="Kopfzeile"/>
      <w:rPr>
        <w:rFonts w:ascii="Arial" w:hAnsi="Arial" w:cs="Arial"/>
        <w:b/>
        <w:sz w:val="28"/>
        <w:szCs w:val="28"/>
      </w:rPr>
    </w:pPr>
  </w:p>
  <w:p w:rsidR="00806C6B" w:rsidRPr="00F91483" w:rsidRDefault="00806C6B">
    <w:pPr>
      <w:pStyle w:val="Kopfzeile"/>
      <w:rPr>
        <w:rFonts w:ascii="Arial" w:hAnsi="Arial" w:cs="Arial"/>
        <w:b/>
        <w:sz w:val="28"/>
        <w:szCs w:val="28"/>
      </w:rPr>
    </w:pPr>
    <w:r w:rsidRPr="00F91483">
      <w:rPr>
        <w:rFonts w:ascii="Arial" w:hAnsi="Arial" w:cs="Arial"/>
        <w:b/>
        <w:sz w:val="28"/>
        <w:szCs w:val="28"/>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51A5"/>
    <w:multiLevelType w:val="hybridMultilevel"/>
    <w:tmpl w:val="F6E43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BC230D"/>
    <w:multiLevelType w:val="hybridMultilevel"/>
    <w:tmpl w:val="BB60F1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257B"/>
    <w:rsid w:val="00014081"/>
    <w:rsid w:val="0003045A"/>
    <w:rsid w:val="000309EF"/>
    <w:rsid w:val="00050DCB"/>
    <w:rsid w:val="00067AFB"/>
    <w:rsid w:val="00070378"/>
    <w:rsid w:val="00081424"/>
    <w:rsid w:val="000839CC"/>
    <w:rsid w:val="000D2141"/>
    <w:rsid w:val="000F0FB7"/>
    <w:rsid w:val="000F418D"/>
    <w:rsid w:val="00151F79"/>
    <w:rsid w:val="00191E14"/>
    <w:rsid w:val="0019316E"/>
    <w:rsid w:val="001C47C0"/>
    <w:rsid w:val="0020386D"/>
    <w:rsid w:val="0024405A"/>
    <w:rsid w:val="00251333"/>
    <w:rsid w:val="00280FE0"/>
    <w:rsid w:val="002A0359"/>
    <w:rsid w:val="002A2747"/>
    <w:rsid w:val="002D793D"/>
    <w:rsid w:val="002F0551"/>
    <w:rsid w:val="00336209"/>
    <w:rsid w:val="00382CB9"/>
    <w:rsid w:val="003A276E"/>
    <w:rsid w:val="003C1CE0"/>
    <w:rsid w:val="003C5831"/>
    <w:rsid w:val="003D257B"/>
    <w:rsid w:val="003D7642"/>
    <w:rsid w:val="003E00B8"/>
    <w:rsid w:val="003E4733"/>
    <w:rsid w:val="003F26F4"/>
    <w:rsid w:val="003F5E2F"/>
    <w:rsid w:val="004020EB"/>
    <w:rsid w:val="004235F3"/>
    <w:rsid w:val="00437B2C"/>
    <w:rsid w:val="00446724"/>
    <w:rsid w:val="00450EDE"/>
    <w:rsid w:val="00470C94"/>
    <w:rsid w:val="004B1058"/>
    <w:rsid w:val="004F504B"/>
    <w:rsid w:val="00546ED1"/>
    <w:rsid w:val="00572AF1"/>
    <w:rsid w:val="005759EC"/>
    <w:rsid w:val="005E2779"/>
    <w:rsid w:val="00614FCF"/>
    <w:rsid w:val="00636273"/>
    <w:rsid w:val="00671DFF"/>
    <w:rsid w:val="00687CAB"/>
    <w:rsid w:val="006A797F"/>
    <w:rsid w:val="00700360"/>
    <w:rsid w:val="00702015"/>
    <w:rsid w:val="00746C74"/>
    <w:rsid w:val="007C47DD"/>
    <w:rsid w:val="00806C6B"/>
    <w:rsid w:val="00820341"/>
    <w:rsid w:val="008628A3"/>
    <w:rsid w:val="00882399"/>
    <w:rsid w:val="00925E67"/>
    <w:rsid w:val="00927D4D"/>
    <w:rsid w:val="009400E5"/>
    <w:rsid w:val="009A5AF6"/>
    <w:rsid w:val="009A6DF4"/>
    <w:rsid w:val="009F47C2"/>
    <w:rsid w:val="00A241DB"/>
    <w:rsid w:val="00A32E16"/>
    <w:rsid w:val="00A3346D"/>
    <w:rsid w:val="00A621C1"/>
    <w:rsid w:val="00A806BD"/>
    <w:rsid w:val="00AD7B81"/>
    <w:rsid w:val="00AE19A0"/>
    <w:rsid w:val="00B5554F"/>
    <w:rsid w:val="00B65677"/>
    <w:rsid w:val="00B72D7E"/>
    <w:rsid w:val="00B93D27"/>
    <w:rsid w:val="00BA4FFB"/>
    <w:rsid w:val="00BB1FE4"/>
    <w:rsid w:val="00BB2A13"/>
    <w:rsid w:val="00BB368F"/>
    <w:rsid w:val="00BD2075"/>
    <w:rsid w:val="00C05CFB"/>
    <w:rsid w:val="00C0607E"/>
    <w:rsid w:val="00C308AD"/>
    <w:rsid w:val="00C81C99"/>
    <w:rsid w:val="00CA17F4"/>
    <w:rsid w:val="00CA6B8F"/>
    <w:rsid w:val="00CB4776"/>
    <w:rsid w:val="00CC4F10"/>
    <w:rsid w:val="00D03DB6"/>
    <w:rsid w:val="00D2000F"/>
    <w:rsid w:val="00DD7685"/>
    <w:rsid w:val="00E815E0"/>
    <w:rsid w:val="00EB715F"/>
    <w:rsid w:val="00ED4FCC"/>
    <w:rsid w:val="00EE5DB6"/>
    <w:rsid w:val="00F91483"/>
    <w:rsid w:val="00F96838"/>
    <w:rsid w:val="00FD6563"/>
    <w:rsid w:val="00FE71E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99311D-E9E3-4681-9488-657C518E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7B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B8F"/>
    <w:rPr>
      <w:color w:val="0563C1" w:themeColor="hyperlink"/>
      <w:u w:val="single"/>
    </w:rPr>
  </w:style>
  <w:style w:type="paragraph" w:customStyle="1" w:styleId="bodytext">
    <w:name w:val="bodytext"/>
    <w:basedOn w:val="Standard"/>
    <w:rsid w:val="00C308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020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7642"/>
    <w:pPr>
      <w:spacing w:after="200" w:line="276" w:lineRule="auto"/>
      <w:ind w:left="720"/>
      <w:contextualSpacing/>
    </w:pPr>
  </w:style>
  <w:style w:type="character" w:styleId="Hervorhebung">
    <w:name w:val="Emphasis"/>
    <w:basedOn w:val="Absatz-Standardschriftart"/>
    <w:uiPriority w:val="20"/>
    <w:qFormat/>
    <w:rsid w:val="004235F3"/>
    <w:rPr>
      <w:i/>
      <w:iCs/>
    </w:rPr>
  </w:style>
  <w:style w:type="paragraph" w:styleId="Kopfzeile">
    <w:name w:val="header"/>
    <w:basedOn w:val="Standard"/>
    <w:link w:val="KopfzeileZchn"/>
    <w:uiPriority w:val="99"/>
    <w:unhideWhenUsed/>
    <w:rsid w:val="00F91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483"/>
  </w:style>
  <w:style w:type="paragraph" w:styleId="Fuzeile">
    <w:name w:val="footer"/>
    <w:basedOn w:val="Standard"/>
    <w:link w:val="FuzeileZchn"/>
    <w:uiPriority w:val="99"/>
    <w:unhideWhenUsed/>
    <w:rsid w:val="00F91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483"/>
  </w:style>
  <w:style w:type="character" w:customStyle="1" w:styleId="UnresolvedMention">
    <w:name w:val="Unresolved Mention"/>
    <w:basedOn w:val="Absatz-Standardschriftart"/>
    <w:uiPriority w:val="99"/>
    <w:semiHidden/>
    <w:unhideWhenUsed/>
    <w:rsid w:val="004F5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1170486890">
          <w:marLeft w:val="0"/>
          <w:marRight w:val="0"/>
          <w:marTop w:val="0"/>
          <w:marBottom w:val="0"/>
          <w:divBdr>
            <w:top w:val="none" w:sz="0" w:space="0" w:color="auto"/>
            <w:left w:val="none" w:sz="0" w:space="0" w:color="auto"/>
            <w:bottom w:val="none" w:sz="0" w:space="0" w:color="auto"/>
            <w:right w:val="none" w:sz="0" w:space="0" w:color="auto"/>
          </w:divBdr>
          <w:divsChild>
            <w:div w:id="2078938129">
              <w:marLeft w:val="0"/>
              <w:marRight w:val="0"/>
              <w:marTop w:val="0"/>
              <w:marBottom w:val="0"/>
              <w:divBdr>
                <w:top w:val="none" w:sz="0" w:space="0" w:color="auto"/>
                <w:left w:val="none" w:sz="0" w:space="0" w:color="auto"/>
                <w:bottom w:val="none" w:sz="0" w:space="0" w:color="auto"/>
                <w:right w:val="none" w:sz="0" w:space="0" w:color="auto"/>
              </w:divBdr>
            </w:div>
            <w:div w:id="749619006">
              <w:marLeft w:val="0"/>
              <w:marRight w:val="0"/>
              <w:marTop w:val="0"/>
              <w:marBottom w:val="0"/>
              <w:divBdr>
                <w:top w:val="none" w:sz="0" w:space="0" w:color="auto"/>
                <w:left w:val="none" w:sz="0" w:space="0" w:color="auto"/>
                <w:bottom w:val="none" w:sz="0" w:space="0" w:color="auto"/>
                <w:right w:val="none" w:sz="0" w:space="0" w:color="auto"/>
              </w:divBdr>
              <w:divsChild>
                <w:div w:id="1739591695">
                  <w:marLeft w:val="0"/>
                  <w:marRight w:val="0"/>
                  <w:marTop w:val="0"/>
                  <w:marBottom w:val="0"/>
                  <w:divBdr>
                    <w:top w:val="none" w:sz="0" w:space="0" w:color="auto"/>
                    <w:left w:val="none" w:sz="0" w:space="0" w:color="auto"/>
                    <w:bottom w:val="none" w:sz="0" w:space="0" w:color="auto"/>
                    <w:right w:val="none" w:sz="0" w:space="0" w:color="auto"/>
                  </w:divBdr>
                </w:div>
                <w:div w:id="373189240">
                  <w:marLeft w:val="0"/>
                  <w:marRight w:val="0"/>
                  <w:marTop w:val="0"/>
                  <w:marBottom w:val="0"/>
                  <w:divBdr>
                    <w:top w:val="none" w:sz="0" w:space="0" w:color="auto"/>
                    <w:left w:val="none" w:sz="0" w:space="0" w:color="auto"/>
                    <w:bottom w:val="none" w:sz="0" w:space="0" w:color="auto"/>
                    <w:right w:val="none" w:sz="0" w:space="0" w:color="auto"/>
                  </w:divBdr>
                </w:div>
                <w:div w:id="454907283">
                  <w:marLeft w:val="0"/>
                  <w:marRight w:val="0"/>
                  <w:marTop w:val="0"/>
                  <w:marBottom w:val="0"/>
                  <w:divBdr>
                    <w:top w:val="none" w:sz="0" w:space="0" w:color="auto"/>
                    <w:left w:val="none" w:sz="0" w:space="0" w:color="auto"/>
                    <w:bottom w:val="none" w:sz="0" w:space="0" w:color="auto"/>
                    <w:right w:val="none" w:sz="0" w:space="0" w:color="auto"/>
                  </w:divBdr>
                </w:div>
                <w:div w:id="334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861">
      <w:bodyDiv w:val="1"/>
      <w:marLeft w:val="0"/>
      <w:marRight w:val="0"/>
      <w:marTop w:val="0"/>
      <w:marBottom w:val="0"/>
      <w:divBdr>
        <w:top w:val="none" w:sz="0" w:space="0" w:color="auto"/>
        <w:left w:val="none" w:sz="0" w:space="0" w:color="auto"/>
        <w:bottom w:val="none" w:sz="0" w:space="0" w:color="auto"/>
        <w:right w:val="none" w:sz="0" w:space="0" w:color="auto"/>
      </w:divBdr>
    </w:div>
    <w:div w:id="1418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echenheizun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aechenheizung.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laechenheizung.de" TargetMode="Externa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flaechenheizun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Blaeser</dc:creator>
  <cp:keywords/>
  <dc:description/>
  <cp:lastModifiedBy>BVF e.V.</cp:lastModifiedBy>
  <cp:revision>7</cp:revision>
  <dcterms:created xsi:type="dcterms:W3CDTF">2020-04-28T07:27:00Z</dcterms:created>
  <dcterms:modified xsi:type="dcterms:W3CDTF">2020-04-29T09:35:00Z</dcterms:modified>
</cp:coreProperties>
</file>