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B700" w14:textId="3CFC0FA2" w:rsidR="000056C6" w:rsidRPr="004E7AE0" w:rsidRDefault="000056C6" w:rsidP="004E7AE0">
      <w:pPr>
        <w:spacing w:line="276" w:lineRule="auto"/>
        <w:jc w:val="both"/>
        <w:rPr>
          <w:rFonts w:ascii="Univers" w:hAnsi="Univers"/>
        </w:rPr>
      </w:pPr>
    </w:p>
    <w:p w14:paraId="42ABE227" w14:textId="7619DC5A" w:rsidR="00D66BA8" w:rsidRPr="00534F5F" w:rsidRDefault="00D66BA8" w:rsidP="00D66BA8">
      <w:pPr>
        <w:rPr>
          <w:rFonts w:ascii="Univers LT Std 55" w:hAnsi="Univers LT Std 55" w:cs="Arial"/>
          <w:b/>
          <w:sz w:val="32"/>
          <w:szCs w:val="32"/>
        </w:rPr>
      </w:pPr>
      <w:r w:rsidRPr="00534F5F">
        <w:rPr>
          <w:rFonts w:ascii="Univers LT Std 55" w:hAnsi="Univers LT Std 55" w:cs="Arial"/>
          <w:b/>
          <w:sz w:val="32"/>
          <w:szCs w:val="32"/>
        </w:rPr>
        <w:t xml:space="preserve">Flachdächer vor zu hoher </w:t>
      </w:r>
      <w:proofErr w:type="spellStart"/>
      <w:r w:rsidRPr="00534F5F">
        <w:rPr>
          <w:rFonts w:ascii="Univers LT Std 55" w:hAnsi="Univers LT Std 55" w:cs="Arial"/>
          <w:b/>
          <w:sz w:val="32"/>
          <w:szCs w:val="32"/>
        </w:rPr>
        <w:t>Dachlast</w:t>
      </w:r>
      <w:proofErr w:type="spellEnd"/>
      <w:r w:rsidRPr="00534F5F">
        <w:rPr>
          <w:rFonts w:ascii="Univers LT Std 55" w:hAnsi="Univers LT Std 55" w:cs="Arial"/>
          <w:b/>
          <w:sz w:val="32"/>
          <w:szCs w:val="32"/>
        </w:rPr>
        <w:t xml:space="preserve"> schützen: „Die </w:t>
      </w:r>
      <w:r w:rsidR="00AF0593">
        <w:rPr>
          <w:rFonts w:ascii="Univers LT Std 55" w:hAnsi="Univers LT Std 55" w:cs="Arial"/>
          <w:b/>
          <w:sz w:val="32"/>
          <w:szCs w:val="32"/>
        </w:rPr>
        <w:t xml:space="preserve">elektrische </w:t>
      </w:r>
      <w:r w:rsidRPr="00534F5F">
        <w:rPr>
          <w:rFonts w:ascii="Univers LT Std 55" w:hAnsi="Univers LT Std 55" w:cs="Arial"/>
          <w:b/>
          <w:sz w:val="32"/>
          <w:szCs w:val="32"/>
        </w:rPr>
        <w:t>Dachflächenheizung“</w:t>
      </w:r>
    </w:p>
    <w:p w14:paraId="570FCB55" w14:textId="77777777" w:rsidR="00D66BA8" w:rsidRDefault="00D66BA8" w:rsidP="00D66BA8">
      <w:pPr>
        <w:rPr>
          <w:rFonts w:ascii="Univers" w:hAnsi="Univers" w:cs="Arial"/>
          <w:b/>
          <w:sz w:val="24"/>
        </w:rPr>
      </w:pPr>
    </w:p>
    <w:p w14:paraId="6C2F615E" w14:textId="2B1F9813" w:rsidR="00AF0593" w:rsidRPr="009E0783" w:rsidRDefault="00AF0593" w:rsidP="00D66BA8">
      <w:pPr>
        <w:rPr>
          <w:rFonts w:ascii="Univers" w:hAnsi="Univers" w:cs="Arial"/>
          <w:b/>
          <w:sz w:val="24"/>
        </w:rPr>
      </w:pPr>
      <w:r>
        <w:rPr>
          <w:rFonts w:ascii="Univers" w:hAnsi="Univers" w:cs="Arial"/>
          <w:b/>
          <w:sz w:val="24"/>
        </w:rPr>
        <w:t>Die Ausgangslage</w:t>
      </w:r>
      <w:bookmarkStart w:id="0" w:name="_GoBack"/>
      <w:bookmarkEnd w:id="0"/>
    </w:p>
    <w:p w14:paraId="13F85B91" w14:textId="77777777" w:rsidR="00D66BA8" w:rsidRPr="0037310A" w:rsidRDefault="00D66BA8" w:rsidP="00D66BA8">
      <w:pPr>
        <w:rPr>
          <w:rFonts w:ascii="Univers LT Std 55" w:hAnsi="Univers LT Std 55" w:cs="Arial"/>
        </w:rPr>
      </w:pPr>
      <w:r w:rsidRPr="0037310A">
        <w:rPr>
          <w:rFonts w:ascii="Univers LT Std 55" w:hAnsi="Univers LT Std 55" w:cs="Arial"/>
        </w:rPr>
        <w:t>Extreme Wetterlagen treten immer häufiger auf und können im Winter innerhalb kürzester Zeit zu viel Schnee führen. Um verheerende Folgen zu vermeiden, darf es auch bei starkem Schneefall nicht zu statischen Problemen in der Dachkonstruktion von Hallendächern kommen, insbesondere wenn die Dächer schon durch technische Anlagen wie PV Module, Klimaanlagen, Abgasanlagen usw. zusätzlich belastet sind.</w:t>
      </w:r>
    </w:p>
    <w:p w14:paraId="39DD7B6E" w14:textId="77777777" w:rsidR="00D66BA8" w:rsidRPr="0037310A" w:rsidRDefault="00D66BA8" w:rsidP="00D66BA8">
      <w:pPr>
        <w:rPr>
          <w:rFonts w:ascii="Univers LT Std 55" w:hAnsi="Univers LT Std 55" w:cs="Arial"/>
        </w:rPr>
      </w:pPr>
      <w:r w:rsidRPr="0037310A">
        <w:rPr>
          <w:rFonts w:ascii="Univers LT Std 55" w:hAnsi="Univers LT Std 55" w:cs="Arial"/>
        </w:rPr>
        <w:t>Eine energetische Sanierung des Flachdaches senkt zwar den Energiebedarf des Gebäudes, jedoch wird in der Regel auch das Dach an seiner Oberfläche kälter und wirkt somit dem  Abtauen des Schnees entgegen.</w:t>
      </w:r>
    </w:p>
    <w:p w14:paraId="00D4F5D2" w14:textId="40C84146" w:rsidR="00D66BA8" w:rsidRPr="0037310A" w:rsidRDefault="00AF0593" w:rsidP="00D66BA8">
      <w:pPr>
        <w:rPr>
          <w:rFonts w:ascii="Univers LT Std 55" w:hAnsi="Univers LT Std 55" w:cs="Arial"/>
        </w:rPr>
      </w:pPr>
      <w:r>
        <w:rPr>
          <w:rFonts w:ascii="Univers LT Std 55" w:hAnsi="Univers LT Std 55" w:cs="Arial"/>
        </w:rPr>
        <w:t>An Stellen</w:t>
      </w:r>
      <w:r w:rsidR="00D66BA8" w:rsidRPr="0037310A">
        <w:rPr>
          <w:rFonts w:ascii="Univers LT Std 55" w:hAnsi="Univers LT Std 55" w:cs="Arial"/>
        </w:rPr>
        <w:t>, wo Gebäudeteile unterschiedlicher Höhe aneinander grenzen, besteht zusätzlich die Gefahr der Schneesackbildung, welche die Statik extrem belasten kann. Zudem kann das Tauwasser, das oberhalb der Dachdichtungsebene entsteht, in das Gebäude eindringen.</w:t>
      </w:r>
    </w:p>
    <w:p w14:paraId="04E71803" w14:textId="77777777" w:rsidR="00D66BA8" w:rsidRPr="0037310A" w:rsidRDefault="00D66BA8" w:rsidP="00D66BA8">
      <w:pPr>
        <w:rPr>
          <w:rFonts w:ascii="Univers LT Std 55" w:hAnsi="Univers LT Std 55" w:cs="Arial"/>
        </w:rPr>
      </w:pPr>
      <w:r w:rsidRPr="0037310A">
        <w:rPr>
          <w:rFonts w:ascii="Univers LT Std 55" w:hAnsi="Univers LT Std 55" w:cs="Arial"/>
        </w:rPr>
        <w:t>Deutschland ist in 5 Schneelastzonen aufgeteilt von &gt; 0,65 (kN/m²) bis &gt; 1,10 (kN/m²), jedoch befindet sich die Schneelast stetig weiter im Wandel. Oft werden ganze Landkreise in den Zonen immer häufiger in die nächst höhere Kategorie verschoben.</w:t>
      </w:r>
    </w:p>
    <w:p w14:paraId="3090F0B3" w14:textId="77777777" w:rsidR="00D66BA8" w:rsidRPr="0037310A" w:rsidRDefault="00D66BA8" w:rsidP="00D66BA8">
      <w:pPr>
        <w:rPr>
          <w:rFonts w:ascii="Univers LT Std 55" w:hAnsi="Univers LT Std 55" w:cs="Arial"/>
        </w:rPr>
      </w:pPr>
      <w:r w:rsidRPr="0037310A">
        <w:rPr>
          <w:rFonts w:ascii="Univers LT Std 55" w:hAnsi="Univers LT Std 55" w:cs="Arial"/>
        </w:rPr>
        <w:t xml:space="preserve">Grundlage der Berechnung, wie viel Schneelast ein Dach aushalten sollte, ist die Norm DIN EN 1991-1-3 (auch bekannt als </w:t>
      </w:r>
      <w:proofErr w:type="spellStart"/>
      <w:r w:rsidRPr="0037310A">
        <w:rPr>
          <w:rFonts w:ascii="Univers LT Std 55" w:hAnsi="Univers LT Std 55" w:cs="Arial"/>
        </w:rPr>
        <w:t>Eurocode</w:t>
      </w:r>
      <w:proofErr w:type="spellEnd"/>
      <w:r w:rsidRPr="0037310A">
        <w:rPr>
          <w:rFonts w:ascii="Univers LT Std 55" w:hAnsi="Univers LT Std 55" w:cs="Arial"/>
        </w:rPr>
        <w:t xml:space="preserve"> 1/EC1: Einwirkungen auf Tragwerke – Teil 1-3: Allgemeine Einwirkungen, Schneelasten). Die </w:t>
      </w:r>
      <w:proofErr w:type="spellStart"/>
      <w:r w:rsidRPr="0037310A">
        <w:rPr>
          <w:rFonts w:ascii="Univers LT Std 55" w:hAnsi="Univers LT Std 55" w:cs="Arial"/>
        </w:rPr>
        <w:t>erwartbare</w:t>
      </w:r>
      <w:proofErr w:type="spellEnd"/>
      <w:r w:rsidRPr="0037310A">
        <w:rPr>
          <w:rFonts w:ascii="Univers LT Std 55" w:hAnsi="Univers LT Std 55" w:cs="Arial"/>
        </w:rPr>
        <w:t xml:space="preserve"> Schneelast ist abhängig von der Zone, in der das Gebäude steht.</w:t>
      </w:r>
    </w:p>
    <w:p w14:paraId="436EDE8C" w14:textId="77777777" w:rsidR="00D66BA8" w:rsidRDefault="00D66BA8" w:rsidP="00D66BA8">
      <w:pPr>
        <w:shd w:val="clear" w:color="auto" w:fill="FFFFFF"/>
        <w:spacing w:after="150" w:line="240" w:lineRule="auto"/>
        <w:jc w:val="both"/>
        <w:rPr>
          <w:rFonts w:ascii="Univers LT Std 55" w:eastAsia="Times New Roman" w:hAnsi="Univers LT Std 55" w:cs="Arial"/>
          <w:color w:val="333333"/>
          <w:lang w:eastAsia="de-DE"/>
        </w:rPr>
      </w:pPr>
      <w:r w:rsidRPr="0037310A">
        <w:rPr>
          <w:rFonts w:ascii="Univers LT Std 55" w:hAnsi="Univers LT Std 55" w:cs="Arial"/>
        </w:rPr>
        <w:t xml:space="preserve">Die zusätzliche Last für ein Dach kann bei Schneefall 50 – 900Kg/m³ betragen, </w:t>
      </w:r>
      <w:r w:rsidRPr="0037310A">
        <w:rPr>
          <w:rFonts w:ascii="Univers LT Std 55" w:eastAsia="Times New Roman" w:hAnsi="Univers LT Std 55" w:cs="Arial"/>
          <w:color w:val="333333"/>
          <w:lang w:eastAsia="de-DE"/>
        </w:rPr>
        <w:t>denn auch die Art und Dichte des Schnees sind entscheidend: Pulverschnee wiegt nur etwa halb so viel wie Pappschnee, Eisplatten hingegen wiegen etwa 900 kg pro Kubikmeter.</w:t>
      </w:r>
    </w:p>
    <w:p w14:paraId="1E55913C" w14:textId="0BC9F2CE" w:rsidR="00427966" w:rsidRPr="00427966" w:rsidRDefault="00427966" w:rsidP="00D66BA8">
      <w:pPr>
        <w:shd w:val="clear" w:color="auto" w:fill="FFFFFF"/>
        <w:spacing w:after="150" w:line="240" w:lineRule="auto"/>
        <w:jc w:val="both"/>
        <w:rPr>
          <w:rFonts w:ascii="Univers LT Std 55" w:eastAsia="Times New Roman" w:hAnsi="Univers LT Std 55" w:cs="Arial"/>
          <w:b/>
          <w:color w:val="333333"/>
          <w:lang w:eastAsia="de-DE"/>
        </w:rPr>
      </w:pPr>
      <w:r w:rsidRPr="00427966">
        <w:rPr>
          <w:rFonts w:ascii="Univers LT Std 55" w:eastAsia="Times New Roman" w:hAnsi="Univers LT Std 55" w:cs="Arial"/>
          <w:b/>
          <w:color w:val="333333"/>
          <w:lang w:eastAsia="de-DE"/>
        </w:rPr>
        <w:t>Die Lösung</w:t>
      </w:r>
    </w:p>
    <w:p w14:paraId="0F5C8168" w14:textId="77777777" w:rsidR="00D66BA8" w:rsidRPr="0037310A" w:rsidRDefault="00D66BA8" w:rsidP="00D66BA8">
      <w:pPr>
        <w:rPr>
          <w:rFonts w:ascii="Univers LT Std 55" w:eastAsia="Times New Roman" w:hAnsi="Univers LT Std 55" w:cs="Arial"/>
          <w:color w:val="333333"/>
          <w:spacing w:val="5"/>
          <w:lang w:eastAsia="de-DE"/>
        </w:rPr>
      </w:pPr>
      <w:r w:rsidRPr="0037310A">
        <w:rPr>
          <w:rFonts w:ascii="Univers LT Std 55" w:hAnsi="Univers LT Std 55" w:cs="Arial"/>
        </w:rPr>
        <w:t xml:space="preserve">Besonders kritisch wird es dann, wenn die Sonne Bereiche schon antaut und der Wasserablauf im Schatten noch wie ein Deich den Ablauf verhindert. </w:t>
      </w:r>
      <w:r w:rsidRPr="0037310A">
        <w:rPr>
          <w:rFonts w:ascii="Univers LT Std 55" w:eastAsia="Times New Roman" w:hAnsi="Univers LT Std 55" w:cs="Arial"/>
          <w:color w:val="333333"/>
          <w:spacing w:val="5"/>
          <w:lang w:eastAsia="de-DE"/>
        </w:rPr>
        <w:t xml:space="preserve">Je nach gefallener und erwarteter Schneemenge, kann die Schneelast für ein Dach zu schwer werden und verheerende Folgen nach sich ziehen. </w:t>
      </w:r>
    </w:p>
    <w:p w14:paraId="6ADD3B29" w14:textId="77777777" w:rsidR="00D66BA8" w:rsidRPr="0037310A" w:rsidRDefault="00D66BA8" w:rsidP="00D66BA8">
      <w:pPr>
        <w:rPr>
          <w:rFonts w:ascii="Univers LT Std 55" w:hAnsi="Univers LT Std 55" w:cs="Arial"/>
        </w:rPr>
      </w:pPr>
      <w:r w:rsidRPr="0037310A">
        <w:rPr>
          <w:rFonts w:ascii="Univers LT Std 55" w:eastAsia="Times New Roman" w:hAnsi="Univers LT Std 55" w:cs="Arial"/>
          <w:color w:val="333333"/>
          <w:spacing w:val="5"/>
          <w:lang w:eastAsia="de-DE"/>
        </w:rPr>
        <w:lastRenderedPageBreak/>
        <w:t>Eine manuelle Räumung des Schnees ist oft zeitkritisch, gefährlich oder auch aufgrund der statischen Gegebenheiten schwierig.</w:t>
      </w:r>
    </w:p>
    <w:p w14:paraId="44337F91" w14:textId="77777777" w:rsidR="00D66BA8" w:rsidRPr="0037310A" w:rsidRDefault="00D66BA8" w:rsidP="00D66BA8">
      <w:pPr>
        <w:rPr>
          <w:rFonts w:ascii="Univers LT Std 55" w:hAnsi="Univers LT Std 55" w:cs="Arial"/>
        </w:rPr>
      </w:pPr>
      <w:r w:rsidRPr="0037310A">
        <w:rPr>
          <w:rFonts w:ascii="Univers LT Std 55" w:hAnsi="Univers LT Std 55" w:cs="Arial"/>
        </w:rPr>
        <w:t xml:space="preserve">Die elektrische Dachflächenheizung kann das beschriebene Szenario vermeiden, </w:t>
      </w:r>
      <w:r w:rsidRPr="0037310A">
        <w:rPr>
          <w:rFonts w:ascii="Univers LT Std 55" w:hAnsi="Univers LT Std 55" w:cs="Arial"/>
          <w:color w:val="3C3C3B"/>
        </w:rPr>
        <w:t>ohne teure statische Verstärkungen oder bauliche Maßnahmen treffen zu müssen</w:t>
      </w:r>
      <w:r w:rsidRPr="0037310A">
        <w:rPr>
          <w:rFonts w:ascii="Univers LT Std 55" w:hAnsi="Univers LT Std 55" w:cs="Arial"/>
        </w:rPr>
        <w:t>. Schon bei dem ersten Schneefall halten diese Heizsysteme die Dachflächen frei von Eis und Schnee.</w:t>
      </w:r>
    </w:p>
    <w:p w14:paraId="06B1B845" w14:textId="77777777" w:rsidR="00D66BA8" w:rsidRPr="0037310A" w:rsidRDefault="00D66BA8" w:rsidP="00D66BA8">
      <w:pPr>
        <w:rPr>
          <w:rFonts w:ascii="Univers LT Std 55" w:hAnsi="Univers LT Std 55" w:cs="Arial"/>
        </w:rPr>
      </w:pPr>
      <w:r w:rsidRPr="0037310A">
        <w:rPr>
          <w:rFonts w:ascii="Univers LT Std 55" w:hAnsi="Univers LT Std 55" w:cs="Arial"/>
        </w:rPr>
        <w:t xml:space="preserve">Der Aufbau der Dachflächenheizung erfolgt durch die Verwendung von Heizmatten oder Heizschleifen. Hierbei ist zu beachten, dass der Heizleiter DIN IEC 60800 entspricht und idealerweise der mechanischen Klasse M2 genügt. Alle verwendeten Komponenten sollten eine hohe UV Beständigkeit von mindestens 500 – 700 </w:t>
      </w:r>
      <w:proofErr w:type="spellStart"/>
      <w:r w:rsidRPr="0037310A">
        <w:rPr>
          <w:rFonts w:ascii="Univers LT Std 55" w:hAnsi="Univers LT Std 55" w:cs="Arial"/>
        </w:rPr>
        <w:t>KLy</w:t>
      </w:r>
      <w:proofErr w:type="spellEnd"/>
      <w:r w:rsidRPr="0037310A">
        <w:rPr>
          <w:rFonts w:ascii="Univers LT Std 55" w:hAnsi="Univers LT Std 55" w:cs="Arial"/>
        </w:rPr>
        <w:t xml:space="preserve"> (Kilo-Langley) aufweisen.</w:t>
      </w:r>
    </w:p>
    <w:p w14:paraId="6AF6D354" w14:textId="5D7484C7" w:rsidR="00D66BA8" w:rsidRDefault="00D66BA8" w:rsidP="00D66BA8">
      <w:pPr>
        <w:rPr>
          <w:rFonts w:ascii="Univers LT Std 55" w:hAnsi="Univers LT Std 55" w:cs="Arial"/>
        </w:rPr>
      </w:pPr>
      <w:r w:rsidRPr="0037310A">
        <w:rPr>
          <w:rFonts w:ascii="Univers LT Std 55" w:hAnsi="Univers LT Std 55" w:cs="Arial"/>
        </w:rPr>
        <w:t>Bei beiden Systemvarianten handelt es sich um vorgefertigte, geprüfte elektrische Betriebsmittel</w:t>
      </w:r>
      <w:r w:rsidR="00427966">
        <w:rPr>
          <w:rFonts w:ascii="Univers LT Std 55" w:hAnsi="Univers LT Std 55" w:cs="Arial"/>
        </w:rPr>
        <w:t>,</w:t>
      </w:r>
      <w:r w:rsidRPr="0037310A">
        <w:rPr>
          <w:rFonts w:ascii="Univers LT Std 55" w:hAnsi="Univers LT Std 55" w:cs="Arial"/>
        </w:rPr>
        <w:t xml:space="preserve"> die Anschlussfertig (werksseitig inclusive Kaltleiter) sind und direkt bis zu einem Übergabepunkt (Anschlusskasten/Verteilung) im Gebäude verlegt werden können, die elektrische Verbindung darf dabei nicht im feuchten Bereich des Daches erfolgen. Die  Absicherung, sowie Verteilung der Stromkreise sollte in einem autarken System durch eine Fachkraft durchgeführt werden. Damit wird sichergestellt, dass alle Anlagenteile aufeinander abgestimmt sind und betriebssicher funktionieren.</w:t>
      </w:r>
    </w:p>
    <w:p w14:paraId="2E157E9E" w14:textId="6E73DB0F" w:rsidR="00146B10" w:rsidRPr="00146B10" w:rsidRDefault="00146B10" w:rsidP="00D66BA8">
      <w:pPr>
        <w:rPr>
          <w:rFonts w:ascii="Univers LT Std 55" w:hAnsi="Univers LT Std 55" w:cs="Arial"/>
          <w:b/>
        </w:rPr>
      </w:pPr>
      <w:r w:rsidRPr="00146B10">
        <w:rPr>
          <w:rFonts w:ascii="Univers LT Std 55" w:hAnsi="Univers LT Std 55" w:cs="Arial"/>
          <w:b/>
        </w:rPr>
        <w:t>Heizschleifen</w:t>
      </w:r>
    </w:p>
    <w:p w14:paraId="1A163A6C" w14:textId="044033F2" w:rsidR="00D66BA8" w:rsidRDefault="00D66BA8" w:rsidP="00D66BA8">
      <w:pPr>
        <w:rPr>
          <w:rFonts w:ascii="Univers LT Std 55" w:hAnsi="Univers LT Std 55" w:cs="Arial"/>
        </w:rPr>
      </w:pPr>
      <w:r w:rsidRPr="0037310A">
        <w:rPr>
          <w:rFonts w:ascii="Univers LT Std 55" w:hAnsi="Univers LT Std 55" w:cs="Arial"/>
        </w:rPr>
        <w:t>Bei Heizschleifen müssen zur Fixierung vorab Montagestege verlegt werden, die dann zur Aufnahme der Schleifen dienen. Die Heizschleifen, die je nach Hersteller eine Leistung von 15 – 25 W/m haben, werden als Rolle geliefert und in die zuvor verlegte Montagestege gedrückt. Bei einer Heizschleif</w:t>
      </w:r>
      <w:r w:rsidR="00146B10">
        <w:rPr>
          <w:rFonts w:ascii="Univers LT Std 55" w:hAnsi="Univers LT Std 55" w:cs="Arial"/>
        </w:rPr>
        <w:t xml:space="preserve">e mit 20 W/m und einem </w:t>
      </w:r>
      <w:proofErr w:type="spellStart"/>
      <w:r w:rsidR="00146B10">
        <w:rPr>
          <w:rFonts w:ascii="Univers LT Std 55" w:hAnsi="Univers LT Std 55" w:cs="Arial"/>
        </w:rPr>
        <w:t>Verlegea</w:t>
      </w:r>
      <w:r w:rsidRPr="0037310A">
        <w:rPr>
          <w:rFonts w:ascii="Univers LT Std 55" w:hAnsi="Univers LT Std 55" w:cs="Arial"/>
        </w:rPr>
        <w:t>bstand</w:t>
      </w:r>
      <w:proofErr w:type="spellEnd"/>
      <w:r w:rsidRPr="0037310A">
        <w:rPr>
          <w:rFonts w:ascii="Univers LT Std 55" w:hAnsi="Univers LT Std 55" w:cs="Arial"/>
        </w:rPr>
        <w:t xml:space="preserve"> von 10 cm stellt sich eine spezifische Leistung von ca. 200 W/m² ein. Diese Verlegart findet oft bei kleineren Anwendungen sowie nicht rechteckigen Grundrissen ihren Platz. </w:t>
      </w:r>
    </w:p>
    <w:p w14:paraId="6DA7C429" w14:textId="7541103F" w:rsidR="00146B10" w:rsidRPr="00146B10" w:rsidRDefault="00146B10" w:rsidP="00D66BA8">
      <w:pPr>
        <w:rPr>
          <w:rFonts w:ascii="Univers LT Std 55" w:hAnsi="Univers LT Std 55" w:cs="Arial"/>
          <w:b/>
        </w:rPr>
      </w:pPr>
      <w:r w:rsidRPr="00146B10">
        <w:rPr>
          <w:rFonts w:ascii="Univers LT Std 55" w:hAnsi="Univers LT Std 55" w:cs="Arial"/>
          <w:b/>
        </w:rPr>
        <w:t>Heizmatten</w:t>
      </w:r>
    </w:p>
    <w:p w14:paraId="61CC1347" w14:textId="77777777" w:rsidR="00D66BA8" w:rsidRPr="0037310A" w:rsidRDefault="00D66BA8" w:rsidP="00D66BA8">
      <w:pPr>
        <w:rPr>
          <w:rFonts w:ascii="Univers LT Std 55" w:hAnsi="Univers LT Std 55" w:cs="Arial"/>
        </w:rPr>
      </w:pPr>
      <w:r w:rsidRPr="0037310A">
        <w:rPr>
          <w:rFonts w:ascii="Univers LT Std 55" w:hAnsi="Univers LT Std 55" w:cs="Arial"/>
        </w:rPr>
        <w:t xml:space="preserve">Vorgefertigte Heizmatten lassen sich besonders leicht bahnweise auf Flachdächern verlegen, da der Heizdraht bereits werkseitig mäanderförmig auf einem stabilen Netz aufgebracht wurde. </w:t>
      </w:r>
    </w:p>
    <w:p w14:paraId="6D0C8706" w14:textId="7C74609E" w:rsidR="00D66BA8" w:rsidRDefault="00D66BA8" w:rsidP="00D66BA8">
      <w:pPr>
        <w:rPr>
          <w:rFonts w:ascii="Univers LT Std 55" w:hAnsi="Univers LT Std 55" w:cs="Arial"/>
        </w:rPr>
      </w:pPr>
      <w:r w:rsidRPr="0037310A">
        <w:rPr>
          <w:rFonts w:ascii="Univers LT Std 55" w:hAnsi="Univers LT Std 55" w:cs="Arial"/>
        </w:rPr>
        <w:t xml:space="preserve">Beide Systeme werden auf der Dachabdichtung befestigt. Idealerweise werden die Heizmatten, Heizschleifen </w:t>
      </w:r>
      <w:r w:rsidRPr="006E660C">
        <w:rPr>
          <w:rFonts w:ascii="Univers LT Std 55" w:hAnsi="Univers LT Std 55" w:cs="Arial"/>
        </w:rPr>
        <w:t xml:space="preserve">oder Montagestege mit dem Material der Dachhaut verklebt oder verschweißt. Praktikabel haben sich </w:t>
      </w:r>
      <w:r w:rsidR="00146B10" w:rsidRPr="006E660C">
        <w:rPr>
          <w:rFonts w:ascii="Univers LT Std 55" w:hAnsi="Univers LT Std 55" w:cs="Arial"/>
        </w:rPr>
        <w:t xml:space="preserve">für die Fixierung der Montagestege mit den zugehörigen Heizschleifen </w:t>
      </w:r>
      <w:r w:rsidRPr="006E660C">
        <w:rPr>
          <w:rFonts w:ascii="Univers LT Std 55" w:hAnsi="Univers LT Std 55" w:cs="Arial"/>
        </w:rPr>
        <w:t xml:space="preserve">Streifen </w:t>
      </w:r>
      <w:r w:rsidR="00146B10" w:rsidRPr="006E660C">
        <w:rPr>
          <w:rFonts w:ascii="Univers LT Std 55" w:hAnsi="Univers LT Std 55" w:cs="Arial"/>
        </w:rPr>
        <w:t xml:space="preserve">auf </w:t>
      </w:r>
      <w:r w:rsidRPr="006E660C">
        <w:rPr>
          <w:rFonts w:ascii="Univers LT Std 55" w:hAnsi="Univers LT Std 55" w:cs="Arial"/>
        </w:rPr>
        <w:t>der Dachhaut von ca. 100 x 10-15 cm Breite erwiesen.</w:t>
      </w:r>
    </w:p>
    <w:p w14:paraId="5C192A3C" w14:textId="2F7A1416" w:rsidR="00146B10" w:rsidRPr="00146B10" w:rsidRDefault="00146B10" w:rsidP="00D66BA8">
      <w:pPr>
        <w:rPr>
          <w:rFonts w:ascii="Univers LT Std 55" w:hAnsi="Univers LT Std 55" w:cs="Arial"/>
          <w:b/>
        </w:rPr>
      </w:pPr>
      <w:r w:rsidRPr="00146B10">
        <w:rPr>
          <w:rFonts w:ascii="Univers LT Std 55" w:hAnsi="Univers LT Std 55" w:cs="Arial"/>
          <w:b/>
        </w:rPr>
        <w:t>Alternative Fixierung über Seilsysteme</w:t>
      </w:r>
    </w:p>
    <w:p w14:paraId="14A4D12A" w14:textId="77777777" w:rsidR="00D66BA8" w:rsidRPr="0037310A" w:rsidRDefault="00D66BA8" w:rsidP="00D66BA8">
      <w:pPr>
        <w:rPr>
          <w:rFonts w:ascii="Univers LT Std 55" w:hAnsi="Univers LT Std 55" w:cs="Arial"/>
        </w:rPr>
      </w:pPr>
      <w:r w:rsidRPr="0037310A">
        <w:rPr>
          <w:rFonts w:ascii="Univers LT Std 55" w:hAnsi="Univers LT Std 55" w:cs="Arial"/>
        </w:rPr>
        <w:lastRenderedPageBreak/>
        <w:t xml:space="preserve">Eine weitere, auch wenn nicht sehr häufige Variante, ist das Spannen von Seilen über das Dach. Daran werden dann die Heizschleifen bzw. die Heizmatte befestigt. Diese Variante kann bei kritischen Untergründen eingesetzt werden oder wenn nur temporär eine Heizung erforderlich ist. </w:t>
      </w:r>
    </w:p>
    <w:p w14:paraId="11F905F6" w14:textId="77777777" w:rsidR="00D66BA8" w:rsidRDefault="00D66BA8" w:rsidP="00D66BA8">
      <w:pPr>
        <w:rPr>
          <w:rFonts w:ascii="Univers LT Std 55" w:hAnsi="Univers LT Std 55" w:cs="Arial"/>
        </w:rPr>
      </w:pPr>
      <w:r w:rsidRPr="0037310A">
        <w:rPr>
          <w:rFonts w:ascii="Univers LT Std 55" w:hAnsi="Univers LT Std 55" w:cs="Arial"/>
        </w:rPr>
        <w:t>Die Befestigung ist immer zwingend zwischen den Gewerken abzustimmen. Die Leistungen der verlegten Systeme liegen im Bereich von 175 -200 W/m², können aber auch je nach geographischer Lage nach oben angepasst werden müssen.</w:t>
      </w:r>
    </w:p>
    <w:p w14:paraId="17AB7ADF" w14:textId="3DCB5865" w:rsidR="00146B10" w:rsidRPr="00146B10" w:rsidRDefault="00146B10" w:rsidP="00D66BA8">
      <w:pPr>
        <w:rPr>
          <w:rFonts w:ascii="Univers LT Std 55" w:hAnsi="Univers LT Std 55" w:cs="Arial"/>
          <w:b/>
        </w:rPr>
      </w:pPr>
      <w:r w:rsidRPr="00146B10">
        <w:rPr>
          <w:rFonts w:ascii="Univers LT Std 55" w:hAnsi="Univers LT Std 55" w:cs="Arial"/>
          <w:b/>
        </w:rPr>
        <w:t>Elektrischer Anschluss und Dachdurchführung</w:t>
      </w:r>
    </w:p>
    <w:p w14:paraId="19666FB5" w14:textId="77777777" w:rsidR="00D66BA8" w:rsidRPr="0037310A" w:rsidRDefault="00D66BA8" w:rsidP="00D66BA8">
      <w:pPr>
        <w:rPr>
          <w:rFonts w:ascii="Univers LT Std 55" w:hAnsi="Univers LT Std 55" w:cs="Arial"/>
        </w:rPr>
      </w:pPr>
      <w:r w:rsidRPr="0037310A">
        <w:rPr>
          <w:rFonts w:ascii="Univers LT Std 55" w:hAnsi="Univers LT Std 55" w:cs="Arial"/>
        </w:rPr>
        <w:t>Die Anschlusskabel der elektrischen Dachflächenheizung werden zu einem zentralen Punkt geführt und  können dort, zum Beispiel über eine Dachdurchführung, in das Gebäude geführt werden. Die Höhe der Dachdurchführung über der Dachhaut sollte mindestens 600 mm betragen, lieferbar sind diese aber bis zu einer Höhe von 1.000 mm. Die entsprechenden  Rohre werden in Größen von DN 100 bis DN 355 angeboten. Die Brandschutzbestimmungen für Dachdurchdringungen nach DIN 18234 sind dabei zu beachten.</w:t>
      </w:r>
    </w:p>
    <w:p w14:paraId="09D83538" w14:textId="77777777" w:rsidR="00D66BA8" w:rsidRDefault="00D66BA8" w:rsidP="00D66BA8">
      <w:pPr>
        <w:rPr>
          <w:rFonts w:ascii="Univers LT Std 55" w:hAnsi="Univers LT Std 55" w:cs="Arial"/>
        </w:rPr>
      </w:pPr>
      <w:r w:rsidRPr="0037310A">
        <w:rPr>
          <w:rFonts w:ascii="Univers LT Std 55" w:hAnsi="Univers LT Std 55" w:cs="Arial"/>
        </w:rPr>
        <w:t>Dacheinläufe, Fallrohre und Dachrinnen, die der Entwässerung der beheizten Fläche dienen, müssen unbedingt beheizt sein. Heizbänder sorgen hier für das reibungslose Abrinnen des Schmelzwassers. Bei Bitumenabdichtung muss beachtet werden, dass vor allem die Kabel in der Dachrinne eine Ölbeständigkeit aufweisen.</w:t>
      </w:r>
    </w:p>
    <w:p w14:paraId="3D0AE625" w14:textId="2269C88E" w:rsidR="00146B10" w:rsidRPr="00146B10" w:rsidRDefault="00146B10" w:rsidP="00D66BA8">
      <w:pPr>
        <w:rPr>
          <w:rFonts w:ascii="Univers LT Std 55" w:hAnsi="Univers LT Std 55" w:cs="Arial"/>
          <w:b/>
        </w:rPr>
      </w:pPr>
      <w:r w:rsidRPr="00146B10">
        <w:rPr>
          <w:rFonts w:ascii="Univers LT Std 55" w:hAnsi="Univers LT Std 55" w:cs="Arial"/>
          <w:b/>
        </w:rPr>
        <w:t>Steuerung  des Eis – und Schneemeldesystems</w:t>
      </w:r>
    </w:p>
    <w:p w14:paraId="467E5D3D" w14:textId="77777777" w:rsidR="00D66BA8" w:rsidRPr="0037310A" w:rsidRDefault="00D66BA8" w:rsidP="00D66BA8">
      <w:pPr>
        <w:rPr>
          <w:rFonts w:ascii="Univers LT Std 55" w:hAnsi="Univers LT Std 55" w:cs="Arial"/>
        </w:rPr>
      </w:pPr>
      <w:r w:rsidRPr="0037310A">
        <w:rPr>
          <w:rFonts w:ascii="Univers LT Std 55" w:hAnsi="Univers LT Std 55" w:cs="Arial"/>
        </w:rPr>
        <w:t>Eine Dachflächenheizung muss zwingend über eine automatische Steuerung geregelt werden, dadurch bleibt die Fläche Tag und Nacht schnee- und eisfrei. Diese erfasst in kritischen Temperaturfenstern, ob Feuchtigkeit vorhanden ist und schaltet die Heizung vollautomatisch ein und aus. So ist sichergestellt, dass die eingesetzte Energie effektiv und sinnvoll wirkt. Sobald die Temperatur und Feuchtigkeit wieder im unkritischen Bereich sind, schaltet sich die Anlage ab.</w:t>
      </w:r>
    </w:p>
    <w:p w14:paraId="78CBDA54" w14:textId="77777777" w:rsidR="00D66BA8" w:rsidRPr="0037310A" w:rsidRDefault="00D66BA8" w:rsidP="00D66BA8">
      <w:pPr>
        <w:rPr>
          <w:rFonts w:ascii="Univers LT Std 55" w:hAnsi="Univers LT Std 55" w:cs="Arial"/>
        </w:rPr>
      </w:pPr>
      <w:r w:rsidRPr="0037310A">
        <w:rPr>
          <w:rFonts w:ascii="Univers LT Std 55" w:hAnsi="Univers LT Std 55" w:cs="Arial"/>
        </w:rPr>
        <w:t xml:space="preserve">Mit dem Internet-Gateway und einer Onlineverbindung zu einem TAV-Server ergeben sich völlig neue Möglichkeiten in der Überwachung und Steuerung eines Eis- und Schneemeldesystems. Eine einfache Nutzung dieser Funktionen ist mit jedem smarten Gerät, Rechner oder Laptop und einem handelsüblichen Internet-Browser möglich. Die wichtigsten Einstellungen und Messdaten aller Kanäle einer Anlage sind damit online verfügbar. Durch die Einstellung des Anlagenstandortes wird das System über das Gateway zudem mit einer ortsgenauen Wettervorhersage versorgt, mit der die Reaktion auf Wetterumschwünge deutlich beschleunigt werden kann. </w:t>
      </w:r>
    </w:p>
    <w:p w14:paraId="4850D238" w14:textId="77531F18" w:rsidR="000E1751" w:rsidRPr="0037310A" w:rsidRDefault="00D66BA8" w:rsidP="004E7AE0">
      <w:pPr>
        <w:spacing w:line="276" w:lineRule="auto"/>
        <w:jc w:val="both"/>
        <w:rPr>
          <w:rFonts w:ascii="Univers LT Std 55" w:hAnsi="Univers LT Std 55"/>
        </w:rPr>
      </w:pPr>
      <w:r w:rsidRPr="0037310A">
        <w:rPr>
          <w:rFonts w:ascii="Univers LT Std 55" w:hAnsi="Univers LT Std 55"/>
        </w:rPr>
        <w:t>(ca. 6.600 Zeichen)</w:t>
      </w:r>
    </w:p>
    <w:p w14:paraId="2B4B6DBD" w14:textId="54331F9E" w:rsidR="00CA17F4" w:rsidRPr="0037310A" w:rsidRDefault="00820341" w:rsidP="004E7AE0">
      <w:pPr>
        <w:spacing w:line="276" w:lineRule="auto"/>
        <w:jc w:val="both"/>
        <w:rPr>
          <w:rFonts w:ascii="Univers LT Std 55" w:hAnsi="Univers LT Std 55"/>
        </w:rPr>
      </w:pPr>
      <w:r w:rsidRPr="0037310A">
        <w:rPr>
          <w:rFonts w:ascii="Univers LT Std 55" w:hAnsi="Univers LT Std 55"/>
        </w:rPr>
        <w:t>Bildlegende:</w:t>
      </w:r>
    </w:p>
    <w:p w14:paraId="6D0FFAF0" w14:textId="77777777" w:rsidR="00F35B87" w:rsidRPr="0037310A" w:rsidRDefault="00F35B87" w:rsidP="004E7AE0">
      <w:pPr>
        <w:spacing w:line="276" w:lineRule="auto"/>
        <w:jc w:val="both"/>
        <w:rPr>
          <w:rFonts w:ascii="Univers LT Std 55" w:hAnsi="Univers LT Std 55"/>
        </w:rPr>
      </w:pPr>
    </w:p>
    <w:p w14:paraId="34347F02" w14:textId="3B9382A1" w:rsidR="00CA17F4" w:rsidRPr="0037310A" w:rsidRDefault="004E7AE0" w:rsidP="004E7AE0">
      <w:pPr>
        <w:spacing w:line="276" w:lineRule="auto"/>
        <w:jc w:val="both"/>
        <w:rPr>
          <w:rFonts w:ascii="Univers LT Std 55" w:hAnsi="Univers LT Std 55"/>
        </w:rPr>
      </w:pPr>
      <w:r w:rsidRPr="0037310A">
        <w:rPr>
          <w:rFonts w:ascii="Univers LT Std 55" w:hAnsi="Univers LT Std 55"/>
        </w:rPr>
        <w:t>-----------------------------------------------------------------------------------------------------------</w:t>
      </w:r>
    </w:p>
    <w:p w14:paraId="68F744EE" w14:textId="77777777" w:rsidR="004020EB" w:rsidRPr="0037310A" w:rsidRDefault="004020EB" w:rsidP="004E7AE0">
      <w:pPr>
        <w:spacing w:line="276" w:lineRule="auto"/>
        <w:jc w:val="both"/>
        <w:rPr>
          <w:rFonts w:ascii="Univers LT Std 55" w:hAnsi="Univers LT Std 55"/>
        </w:rPr>
      </w:pPr>
    </w:p>
    <w:p w14:paraId="74DA4242" w14:textId="11E3A8F8" w:rsidR="007464DD" w:rsidRPr="0037310A" w:rsidRDefault="007464DD" w:rsidP="004E7AE0">
      <w:pPr>
        <w:spacing w:line="276" w:lineRule="auto"/>
        <w:jc w:val="both"/>
        <w:rPr>
          <w:rFonts w:ascii="Univers LT Std 55" w:hAnsi="Univers LT Std 55"/>
        </w:rPr>
      </w:pPr>
      <w:r w:rsidRPr="0037310A">
        <w:rPr>
          <w:rFonts w:ascii="Univers LT Std 55" w:hAnsi="Univers LT Std 55"/>
        </w:rPr>
        <w:t>Bundesverband Flächenheizung und Flächenkühlung e.V. (BVF)</w:t>
      </w:r>
    </w:p>
    <w:p w14:paraId="60AAE6D0" w14:textId="72AD13B7" w:rsidR="00820341" w:rsidRPr="0037310A" w:rsidRDefault="00820341" w:rsidP="004E7AE0">
      <w:pPr>
        <w:spacing w:line="276" w:lineRule="auto"/>
        <w:jc w:val="both"/>
        <w:rPr>
          <w:rFonts w:ascii="Univers LT Std 55" w:hAnsi="Univers LT Std 55"/>
        </w:rPr>
      </w:pPr>
      <w:r w:rsidRPr="0037310A">
        <w:rPr>
          <w:rFonts w:ascii="Univers LT Std 55" w:hAnsi="Univers LT Std 55"/>
        </w:rPr>
        <w:t xml:space="preserve">Der BVF wurde 1971 gegründet und ist ein Zusammenschluss von über 60 gleichberechtigten Unternehmen aus Heizungsindustrie, Regelungstechnik, Handel und Montage. Die Schwerpunktthemen sind Heizen und Kühlen über Fußboden, Wand und Decke. Dabei werden hydraulische und elektrische Systeme abgedeckt. </w:t>
      </w:r>
    </w:p>
    <w:p w14:paraId="1765B2E0" w14:textId="15ACE4C3" w:rsidR="00820341" w:rsidRPr="0037310A" w:rsidRDefault="00820341" w:rsidP="004E7AE0">
      <w:pPr>
        <w:spacing w:line="276" w:lineRule="auto"/>
        <w:jc w:val="both"/>
        <w:rPr>
          <w:rFonts w:ascii="Univers LT Std 55" w:hAnsi="Univers LT Std 55"/>
        </w:rPr>
      </w:pPr>
      <w:r w:rsidRPr="0037310A">
        <w:rPr>
          <w:rFonts w:ascii="Univers LT Std 55" w:hAnsi="Univers LT Std 55"/>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18F787EE" w14:textId="77777777" w:rsidR="007464DD" w:rsidRPr="0037310A" w:rsidRDefault="007464DD" w:rsidP="004E7AE0">
      <w:pPr>
        <w:spacing w:line="276" w:lineRule="auto"/>
        <w:jc w:val="both"/>
        <w:rPr>
          <w:rFonts w:ascii="Univers LT Std 55" w:hAnsi="Univers LT Std 55"/>
        </w:rPr>
      </w:pPr>
    </w:p>
    <w:p w14:paraId="338BF1C6" w14:textId="77777777" w:rsidR="00820341" w:rsidRPr="0037310A" w:rsidRDefault="00820341" w:rsidP="004E7AE0">
      <w:pPr>
        <w:spacing w:line="276" w:lineRule="auto"/>
        <w:jc w:val="both"/>
        <w:rPr>
          <w:rFonts w:ascii="Univers LT Std 55" w:hAnsi="Univers LT Std 55"/>
        </w:rPr>
      </w:pPr>
      <w:r w:rsidRPr="0037310A">
        <w:rPr>
          <w:rFonts w:ascii="Univers LT Std 55" w:hAnsi="Univers LT Std 55"/>
        </w:rPr>
        <w:t>Redaktionelle Rückfragen an:</w:t>
      </w:r>
    </w:p>
    <w:p w14:paraId="616A29C6" w14:textId="55F52D14" w:rsidR="00820341" w:rsidRPr="0037310A" w:rsidRDefault="0037310A" w:rsidP="004E7AE0">
      <w:pPr>
        <w:spacing w:line="276" w:lineRule="auto"/>
        <w:jc w:val="both"/>
        <w:rPr>
          <w:rFonts w:ascii="Univers LT Std 55" w:hAnsi="Univers LT Std 55"/>
        </w:rPr>
      </w:pPr>
      <w:r>
        <w:rPr>
          <w:rFonts w:ascii="Univers LT Std 55" w:hAnsi="Univers LT Std 55"/>
        </w:rPr>
        <w:t>Annette Grimm</w:t>
      </w:r>
    </w:p>
    <w:p w14:paraId="74ECE1F4" w14:textId="1A5795DC" w:rsidR="000013C1" w:rsidRPr="0037310A" w:rsidRDefault="00E36993" w:rsidP="004E7AE0">
      <w:pPr>
        <w:spacing w:line="276" w:lineRule="auto"/>
        <w:jc w:val="both"/>
        <w:rPr>
          <w:rFonts w:ascii="Univers LT Std 55" w:hAnsi="Univers LT Std 55"/>
        </w:rPr>
      </w:pPr>
      <w:r w:rsidRPr="0037310A">
        <w:rPr>
          <w:rFonts w:ascii="Univers LT Std 55" w:hAnsi="Univers LT Std 55"/>
        </w:rPr>
        <w:t xml:space="preserve">Referentin </w:t>
      </w:r>
      <w:r w:rsidR="0037310A">
        <w:rPr>
          <w:rFonts w:ascii="Univers LT Std 55" w:hAnsi="Univers LT Std 55"/>
        </w:rPr>
        <w:t>Elektrische Flächenheizung</w:t>
      </w:r>
    </w:p>
    <w:p w14:paraId="40D16DC4" w14:textId="49946048" w:rsidR="00820341" w:rsidRPr="0037310A" w:rsidRDefault="0037310A" w:rsidP="004E7AE0">
      <w:pPr>
        <w:spacing w:line="276" w:lineRule="auto"/>
        <w:jc w:val="both"/>
        <w:rPr>
          <w:rFonts w:ascii="Univers LT Std 55" w:hAnsi="Univers LT Std 55"/>
        </w:rPr>
      </w:pPr>
      <w:r>
        <w:rPr>
          <w:rFonts w:ascii="Univers LT Std 55" w:hAnsi="Univers LT Std 55"/>
        </w:rPr>
        <w:t>+49 231 618 121 31</w:t>
      </w:r>
    </w:p>
    <w:p w14:paraId="3D6CD411" w14:textId="275CEB0B" w:rsidR="00820341" w:rsidRPr="0037310A" w:rsidRDefault="007464DD" w:rsidP="004E7AE0">
      <w:pPr>
        <w:spacing w:line="276" w:lineRule="auto"/>
        <w:jc w:val="both"/>
        <w:rPr>
          <w:rFonts w:ascii="Univers LT Std 55" w:hAnsi="Univers LT Std 55"/>
        </w:rPr>
      </w:pPr>
      <w:r w:rsidRPr="0037310A">
        <w:rPr>
          <w:rFonts w:ascii="Univers LT Std 55" w:hAnsi="Univers LT Std 55"/>
        </w:rPr>
        <w:t>info</w:t>
      </w:r>
      <w:r w:rsidR="000013C1" w:rsidRPr="0037310A">
        <w:rPr>
          <w:rFonts w:ascii="Univers LT Std 55" w:hAnsi="Univers LT Std 55"/>
        </w:rPr>
        <w:t>@flaechenheizung.de</w:t>
      </w:r>
    </w:p>
    <w:p w14:paraId="75F9C18E" w14:textId="77777777" w:rsidR="004020EB" w:rsidRPr="0037310A" w:rsidRDefault="004020EB" w:rsidP="004E7AE0">
      <w:pPr>
        <w:spacing w:line="276" w:lineRule="auto"/>
        <w:jc w:val="both"/>
        <w:rPr>
          <w:rFonts w:ascii="Univers LT Std 55" w:hAnsi="Univers LT Std 55"/>
        </w:rPr>
      </w:pPr>
      <w:r w:rsidRPr="0037310A">
        <w:rPr>
          <w:rFonts w:ascii="Univers LT Std 55" w:hAnsi="Univers LT Std 55"/>
        </w:rPr>
        <w:t>Bundesverband Flächenheizungen und Flächenkühlungen e.V.</w:t>
      </w:r>
    </w:p>
    <w:p w14:paraId="0983634B" w14:textId="77777777" w:rsidR="004020EB" w:rsidRPr="0037310A" w:rsidRDefault="004020EB" w:rsidP="00CA366A">
      <w:pPr>
        <w:spacing w:line="276" w:lineRule="auto"/>
        <w:rPr>
          <w:rFonts w:ascii="Univers LT Std 55" w:hAnsi="Univers LT Std 55"/>
        </w:rPr>
      </w:pPr>
      <w:proofErr w:type="spellStart"/>
      <w:r w:rsidRPr="0037310A">
        <w:rPr>
          <w:rFonts w:ascii="Univers LT Std 55" w:hAnsi="Univers LT Std 55"/>
        </w:rPr>
        <w:t>Wandweg</w:t>
      </w:r>
      <w:proofErr w:type="spellEnd"/>
      <w:r w:rsidRPr="0037310A">
        <w:rPr>
          <w:rFonts w:ascii="Univers LT Std 55" w:hAnsi="Univers LT Std 55"/>
        </w:rPr>
        <w:t xml:space="preserve"> 1</w:t>
      </w:r>
      <w:r w:rsidRPr="0037310A">
        <w:rPr>
          <w:rFonts w:ascii="Univers LT Std 55" w:hAnsi="Univers LT Std 55"/>
        </w:rPr>
        <w:br/>
        <w:t>44149 Dortmund</w:t>
      </w:r>
    </w:p>
    <w:p w14:paraId="1084EDB8" w14:textId="77777777" w:rsidR="004020EB" w:rsidRPr="0037310A" w:rsidRDefault="004020EB" w:rsidP="004E7AE0">
      <w:pPr>
        <w:spacing w:line="276" w:lineRule="auto"/>
        <w:jc w:val="both"/>
        <w:rPr>
          <w:rFonts w:ascii="Univers LT Std 55" w:hAnsi="Univers LT Std 55"/>
        </w:rPr>
      </w:pPr>
      <w:r w:rsidRPr="0037310A">
        <w:rPr>
          <w:rFonts w:ascii="Univers LT Std 55" w:hAnsi="Univers LT Std 55"/>
        </w:rPr>
        <w:t>+49 231 618 121 30</w:t>
      </w:r>
    </w:p>
    <w:p w14:paraId="56A06B88" w14:textId="77777777" w:rsidR="004020EB" w:rsidRPr="0037310A" w:rsidRDefault="004020EB" w:rsidP="004E7AE0">
      <w:pPr>
        <w:spacing w:line="276" w:lineRule="auto"/>
        <w:jc w:val="both"/>
        <w:rPr>
          <w:rFonts w:ascii="Univers LT Std 55" w:hAnsi="Univers LT Std 55"/>
        </w:rPr>
      </w:pPr>
      <w:r w:rsidRPr="0037310A">
        <w:rPr>
          <w:rFonts w:ascii="Univers LT Std 55" w:hAnsi="Univers LT Std 55"/>
        </w:rPr>
        <w:t>+49 231 618 121 32</w:t>
      </w:r>
    </w:p>
    <w:p w14:paraId="634A2961" w14:textId="77777777" w:rsidR="004020EB" w:rsidRPr="0037310A" w:rsidRDefault="004A7BC9" w:rsidP="004E7AE0">
      <w:pPr>
        <w:spacing w:line="276" w:lineRule="auto"/>
        <w:jc w:val="both"/>
        <w:rPr>
          <w:rFonts w:ascii="Univers LT Std 55" w:hAnsi="Univers LT Std 55"/>
        </w:rPr>
      </w:pPr>
      <w:hyperlink r:id="rId8" w:history="1">
        <w:r w:rsidR="00E815E0" w:rsidRPr="0037310A">
          <w:rPr>
            <w:rStyle w:val="Hyperlink"/>
            <w:rFonts w:ascii="Univers LT Std 55" w:hAnsi="Univers LT Std 55"/>
          </w:rPr>
          <w:t>info@flaechenheizung.de</w:t>
        </w:r>
      </w:hyperlink>
    </w:p>
    <w:p w14:paraId="2F225A70" w14:textId="77777777" w:rsidR="004020EB" w:rsidRPr="0037310A" w:rsidRDefault="004020EB" w:rsidP="004E7AE0">
      <w:pPr>
        <w:spacing w:line="276" w:lineRule="auto"/>
        <w:jc w:val="both"/>
        <w:rPr>
          <w:rFonts w:ascii="Univers LT Std 55" w:hAnsi="Univers LT Std 55"/>
        </w:rPr>
      </w:pPr>
    </w:p>
    <w:p w14:paraId="3C638F9D" w14:textId="77777777" w:rsidR="0037310A" w:rsidRPr="0037310A" w:rsidRDefault="0037310A">
      <w:pPr>
        <w:spacing w:line="276" w:lineRule="auto"/>
        <w:jc w:val="both"/>
        <w:rPr>
          <w:rFonts w:ascii="Univers LT Std 55" w:hAnsi="Univers LT Std 55"/>
        </w:rPr>
      </w:pPr>
    </w:p>
    <w:sectPr w:rsidR="0037310A" w:rsidRPr="0037310A" w:rsidSect="007464DD">
      <w:headerReference w:type="default" r:id="rId9"/>
      <w:pgSz w:w="11906" w:h="16838"/>
      <w:pgMar w:top="2977" w:right="25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40DC3" w14:textId="77777777" w:rsidR="00D829B7" w:rsidRDefault="00D829B7" w:rsidP="00F91483">
      <w:pPr>
        <w:spacing w:after="0" w:line="240" w:lineRule="auto"/>
      </w:pPr>
      <w:r>
        <w:separator/>
      </w:r>
    </w:p>
  </w:endnote>
  <w:endnote w:type="continuationSeparator" w:id="0">
    <w:p w14:paraId="60CAFD07" w14:textId="77777777" w:rsidR="00D829B7" w:rsidRDefault="00D829B7"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2CCD" w14:textId="77777777" w:rsidR="00D829B7" w:rsidRDefault="00D829B7" w:rsidP="00F91483">
      <w:pPr>
        <w:spacing w:after="0" w:line="240" w:lineRule="auto"/>
      </w:pPr>
      <w:r>
        <w:separator/>
      </w:r>
    </w:p>
  </w:footnote>
  <w:footnote w:type="continuationSeparator" w:id="0">
    <w:p w14:paraId="2B861F5C" w14:textId="77777777" w:rsidR="00D829B7" w:rsidRDefault="00D829B7" w:rsidP="00F91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2147" w14:textId="2A6FF963" w:rsidR="00F91483" w:rsidRDefault="007464DD">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2DCD91A7" wp14:editId="12DD8B57">
          <wp:simplePos x="0" y="0"/>
          <wp:positionH relativeFrom="column">
            <wp:posOffset>4586605</wp:posOffset>
          </wp:positionH>
          <wp:positionV relativeFrom="paragraph">
            <wp:posOffset>7620</wp:posOffset>
          </wp:positionV>
          <wp:extent cx="1562100" cy="789019"/>
          <wp:effectExtent l="0" t="0" r="0" b="0"/>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562100" cy="789019"/>
                  </a:xfrm>
                  <a:prstGeom prst="rect">
                    <a:avLst/>
                  </a:prstGeom>
                </pic:spPr>
              </pic:pic>
            </a:graphicData>
          </a:graphic>
        </wp:anchor>
      </w:drawing>
    </w:r>
  </w:p>
  <w:p w14:paraId="4D248A31" w14:textId="77777777" w:rsidR="00983E97" w:rsidRDefault="00983E97">
    <w:pPr>
      <w:pStyle w:val="Kopfzeile"/>
      <w:rPr>
        <w:rFonts w:ascii="Univers" w:hAnsi="Univers" w:cs="Arial"/>
        <w:b/>
        <w:sz w:val="28"/>
        <w:szCs w:val="28"/>
      </w:rPr>
    </w:pPr>
  </w:p>
  <w:p w14:paraId="167DA9CF" w14:textId="429D5192" w:rsidR="00F91483" w:rsidRPr="00BE2856" w:rsidRDefault="00F91483">
    <w:pPr>
      <w:pStyle w:val="Kopfzeile"/>
      <w:rPr>
        <w:rFonts w:ascii="Univers" w:hAnsi="Univers" w:cs="Arial"/>
        <w:b/>
        <w:sz w:val="28"/>
        <w:szCs w:val="28"/>
      </w:rPr>
    </w:pPr>
    <w:r w:rsidRPr="00BE2856">
      <w:rPr>
        <w:rFonts w:ascii="Univers" w:hAnsi="Univers" w:cs="Arial"/>
        <w:b/>
        <w:sz w:val="28"/>
        <w:szCs w:val="28"/>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172566"/>
    <w:multiLevelType w:val="hybridMultilevel"/>
    <w:tmpl w:val="C8E230EC"/>
    <w:lvl w:ilvl="0" w:tplc="60A647B2">
      <w:start w:val="23"/>
      <w:numFmt w:val="bullet"/>
      <w:lvlText w:val="-"/>
      <w:lvlJc w:val="left"/>
      <w:pPr>
        <w:ind w:left="720" w:hanging="360"/>
      </w:pPr>
      <w:rPr>
        <w:rFonts w:ascii="Univers" w:eastAsiaTheme="minorHAnsi" w:hAnsi="Univer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7B"/>
    <w:rsid w:val="000013C1"/>
    <w:rsid w:val="000056C6"/>
    <w:rsid w:val="00006E28"/>
    <w:rsid w:val="00024E54"/>
    <w:rsid w:val="00042960"/>
    <w:rsid w:val="0004541E"/>
    <w:rsid w:val="00050DCB"/>
    <w:rsid w:val="000D4E8B"/>
    <w:rsid w:val="000E1751"/>
    <w:rsid w:val="00107A48"/>
    <w:rsid w:val="00111BB4"/>
    <w:rsid w:val="00117A35"/>
    <w:rsid w:val="001325CA"/>
    <w:rsid w:val="00146B10"/>
    <w:rsid w:val="001625AD"/>
    <w:rsid w:val="0017484E"/>
    <w:rsid w:val="001D5AC3"/>
    <w:rsid w:val="00283B93"/>
    <w:rsid w:val="002B2DA0"/>
    <w:rsid w:val="002C10B4"/>
    <w:rsid w:val="002E3AF0"/>
    <w:rsid w:val="002F0551"/>
    <w:rsid w:val="00307567"/>
    <w:rsid w:val="00325798"/>
    <w:rsid w:val="0037310A"/>
    <w:rsid w:val="00374860"/>
    <w:rsid w:val="0039422D"/>
    <w:rsid w:val="003A276E"/>
    <w:rsid w:val="003C1CE0"/>
    <w:rsid w:val="003D06A7"/>
    <w:rsid w:val="003D257B"/>
    <w:rsid w:val="003D7642"/>
    <w:rsid w:val="003D7939"/>
    <w:rsid w:val="004020EB"/>
    <w:rsid w:val="004235F3"/>
    <w:rsid w:val="00427966"/>
    <w:rsid w:val="004446D0"/>
    <w:rsid w:val="00446724"/>
    <w:rsid w:val="004A7BC9"/>
    <w:rsid w:val="004B203A"/>
    <w:rsid w:val="004B7093"/>
    <w:rsid w:val="004D3B14"/>
    <w:rsid w:val="004D5D14"/>
    <w:rsid w:val="004E24ED"/>
    <w:rsid w:val="004E7AE0"/>
    <w:rsid w:val="005168EF"/>
    <w:rsid w:val="00534F5F"/>
    <w:rsid w:val="00546ED1"/>
    <w:rsid w:val="00572AF1"/>
    <w:rsid w:val="005B55B8"/>
    <w:rsid w:val="005C6C83"/>
    <w:rsid w:val="005F25E8"/>
    <w:rsid w:val="006106AD"/>
    <w:rsid w:val="006775D4"/>
    <w:rsid w:val="00687CAB"/>
    <w:rsid w:val="006B59F0"/>
    <w:rsid w:val="006D16CE"/>
    <w:rsid w:val="006E660C"/>
    <w:rsid w:val="006F40AD"/>
    <w:rsid w:val="00700360"/>
    <w:rsid w:val="00712A68"/>
    <w:rsid w:val="007464DD"/>
    <w:rsid w:val="007A6064"/>
    <w:rsid w:val="00820341"/>
    <w:rsid w:val="0083422D"/>
    <w:rsid w:val="00845CC4"/>
    <w:rsid w:val="008628A3"/>
    <w:rsid w:val="00882399"/>
    <w:rsid w:val="008B3032"/>
    <w:rsid w:val="008B4166"/>
    <w:rsid w:val="008B79E2"/>
    <w:rsid w:val="009242FB"/>
    <w:rsid w:val="00983E97"/>
    <w:rsid w:val="009A5AF6"/>
    <w:rsid w:val="009A6DF4"/>
    <w:rsid w:val="009D6071"/>
    <w:rsid w:val="009E0783"/>
    <w:rsid w:val="00A15759"/>
    <w:rsid w:val="00A241DB"/>
    <w:rsid w:val="00A3346D"/>
    <w:rsid w:val="00A347D8"/>
    <w:rsid w:val="00A56BE1"/>
    <w:rsid w:val="00A60B03"/>
    <w:rsid w:val="00A621C1"/>
    <w:rsid w:val="00A653F4"/>
    <w:rsid w:val="00AB3E50"/>
    <w:rsid w:val="00AD7AB3"/>
    <w:rsid w:val="00AE19A0"/>
    <w:rsid w:val="00AE5C81"/>
    <w:rsid w:val="00AF0593"/>
    <w:rsid w:val="00B10C17"/>
    <w:rsid w:val="00B22286"/>
    <w:rsid w:val="00B4111D"/>
    <w:rsid w:val="00B439D0"/>
    <w:rsid w:val="00B65677"/>
    <w:rsid w:val="00B93D27"/>
    <w:rsid w:val="00BB1FE4"/>
    <w:rsid w:val="00BB2A13"/>
    <w:rsid w:val="00BB368F"/>
    <w:rsid w:val="00BE2856"/>
    <w:rsid w:val="00BF5775"/>
    <w:rsid w:val="00C04E31"/>
    <w:rsid w:val="00C15255"/>
    <w:rsid w:val="00C308AD"/>
    <w:rsid w:val="00CA17F4"/>
    <w:rsid w:val="00CA366A"/>
    <w:rsid w:val="00CA6B8F"/>
    <w:rsid w:val="00CC4F10"/>
    <w:rsid w:val="00CD35E8"/>
    <w:rsid w:val="00CE44A9"/>
    <w:rsid w:val="00D03DB6"/>
    <w:rsid w:val="00D23EFE"/>
    <w:rsid w:val="00D37B5E"/>
    <w:rsid w:val="00D66BA8"/>
    <w:rsid w:val="00D829B7"/>
    <w:rsid w:val="00DB2FBE"/>
    <w:rsid w:val="00DB3FE7"/>
    <w:rsid w:val="00E30302"/>
    <w:rsid w:val="00E36993"/>
    <w:rsid w:val="00E53EF3"/>
    <w:rsid w:val="00E63553"/>
    <w:rsid w:val="00E815E0"/>
    <w:rsid w:val="00E84F17"/>
    <w:rsid w:val="00EB3F93"/>
    <w:rsid w:val="00EC4652"/>
    <w:rsid w:val="00ED1B39"/>
    <w:rsid w:val="00ED4FCC"/>
    <w:rsid w:val="00EE01A8"/>
    <w:rsid w:val="00F21EA6"/>
    <w:rsid w:val="00F27F4C"/>
    <w:rsid w:val="00F35B87"/>
    <w:rsid w:val="00F47452"/>
    <w:rsid w:val="00F6640A"/>
    <w:rsid w:val="00F8186B"/>
    <w:rsid w:val="00F91483"/>
    <w:rsid w:val="00FB4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customStyle="1" w:styleId="UnresolvedMention">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aechenheizu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0700-E264-4066-A833-05EC8F47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Annette Grimm</cp:lastModifiedBy>
  <cp:revision>9</cp:revision>
  <cp:lastPrinted>2022-01-31T12:22:00Z</cp:lastPrinted>
  <dcterms:created xsi:type="dcterms:W3CDTF">2022-04-05T07:26:00Z</dcterms:created>
  <dcterms:modified xsi:type="dcterms:W3CDTF">2022-10-25T07:52:00Z</dcterms:modified>
</cp:coreProperties>
</file>